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C1" w:rsidRPr="00714F28" w:rsidRDefault="00E93EC1" w:rsidP="00E93EC1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E93EC1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C1" w:rsidRPr="00E93EC1" w:rsidRDefault="00E93EC1" w:rsidP="00E93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93EC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УКРАЇНА</w:t>
      </w:r>
    </w:p>
    <w:p w:rsidR="00E93EC1" w:rsidRPr="00E93EC1" w:rsidRDefault="00E93EC1" w:rsidP="00E93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КОЛОМИЙСЬКА МІСЬКА РАДА</w:t>
      </w:r>
    </w:p>
    <w:p w:rsidR="00E93EC1" w:rsidRPr="00E93EC1" w:rsidRDefault="00393856" w:rsidP="00E93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Восьме</w:t>
      </w:r>
      <w:r w:rsidR="00E93EC1"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демократичне скликання</w:t>
      </w:r>
    </w:p>
    <w:p w:rsidR="00E93EC1" w:rsidRPr="00E93EC1" w:rsidRDefault="00E93EC1" w:rsidP="00E93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</w:t>
      </w:r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сесія</w:t>
      </w:r>
    </w:p>
    <w:p w:rsidR="00E93EC1" w:rsidRPr="00E93EC1" w:rsidRDefault="00E93EC1" w:rsidP="00E93EC1">
      <w:pPr>
        <w:tabs>
          <w:tab w:val="center" w:pos="4961"/>
          <w:tab w:val="left" w:pos="81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93EC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  <w:t xml:space="preserve">Р І Ш Е Н </w:t>
      </w:r>
      <w:proofErr w:type="spellStart"/>
      <w:r w:rsidRPr="00E93EC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E93EC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</w:t>
      </w:r>
      <w:r w:rsidRPr="00E93EC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</w:p>
    <w:p w:rsidR="00E93EC1" w:rsidRPr="00E93EC1" w:rsidRDefault="00E93EC1" w:rsidP="00E93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E93EC1" w:rsidRPr="00E93EC1" w:rsidRDefault="00E93EC1" w:rsidP="00E93EC1">
      <w:pPr>
        <w:suppressAutoHyphens/>
        <w:spacing w:after="0" w:line="240" w:lineRule="auto"/>
        <w:ind w:right="-1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93EC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</w:t>
      </w:r>
      <w:proofErr w:type="spellEnd"/>
      <w:r w:rsidRPr="00E93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32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_________</w:t>
      </w:r>
      <w:r w:rsidRPr="00E93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                              </w:t>
      </w:r>
      <w:r w:rsidRPr="00E93EC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м. </w:t>
      </w:r>
      <w:proofErr w:type="spellStart"/>
      <w:r w:rsidRPr="00E93EC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Коломия</w:t>
      </w:r>
      <w:proofErr w:type="spellEnd"/>
      <w:r w:rsidRPr="00E93EC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                   №</w:t>
      </w:r>
      <w:r w:rsidRPr="004432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________</w:t>
      </w:r>
      <w:r w:rsidRPr="00E93EC1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</w:p>
    <w:p w:rsidR="00E93EC1" w:rsidRPr="00E93EC1" w:rsidRDefault="00E93EC1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5"/>
      </w:tblGrid>
      <w:tr w:rsidR="00E93EC1" w:rsidRPr="00E93EC1" w:rsidTr="00C86B37">
        <w:tc>
          <w:tcPr>
            <w:tcW w:w="4935" w:type="dxa"/>
            <w:shd w:val="clear" w:color="auto" w:fill="auto"/>
          </w:tcPr>
          <w:p w:rsidR="00E93EC1" w:rsidRPr="00E93EC1" w:rsidRDefault="00E93EC1" w:rsidP="00F64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93EC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Про </w:t>
            </w:r>
            <w:r w:rsidR="00F649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внесення змін до</w:t>
            </w:r>
            <w:r w:rsidRPr="00E93EC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</w:t>
            </w:r>
            <w:r w:rsidR="00F649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рішення міської ради від 18.09.2020 року №4903-68/2020 «Про затвердження </w:t>
            </w:r>
            <w:r w:rsidR="007E4F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Програми «Громадський бюджет Коломийської міської об’єднаної територіальної громади на 202</w:t>
            </w:r>
            <w:r w:rsidR="004432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1</w:t>
            </w:r>
            <w:r w:rsidR="007E4F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-202</w:t>
            </w:r>
            <w:r w:rsidR="00550B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2</w:t>
            </w:r>
            <w:r w:rsidR="007E4F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роки» та</w:t>
            </w:r>
            <w:r w:rsidR="00F649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</w:t>
            </w:r>
            <w:r w:rsidRPr="00E93EC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Положення про Громадський бюджет Коломийської міської об’єднаної територіальної громади</w:t>
            </w:r>
            <w:r w:rsidR="007E4F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</w:t>
            </w:r>
            <w:r w:rsidR="00F649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»</w:t>
            </w:r>
          </w:p>
        </w:tc>
      </w:tr>
    </w:tbl>
    <w:p w:rsidR="00E93EC1" w:rsidRPr="00E93EC1" w:rsidRDefault="00E93EC1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E93EC1" w:rsidRPr="00E93EC1" w:rsidRDefault="00E93EC1" w:rsidP="00E93E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З метою розвитку демократичного суспільства і громадянської освіти, удосконалення діалогу між владою і громадою, створення та підтримки повноцінного громадянського простору, вирішення соціально значущих питань, активізації жителів громади щодо участі у бюджетному процесі</w:t>
      </w:r>
      <w:r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, керуючись статтями 25, 61 Закону України “Про місцеве самоврядування в Україні”, міська рада</w:t>
      </w:r>
    </w:p>
    <w:p w:rsidR="00E93EC1" w:rsidRPr="0024019A" w:rsidRDefault="00E93EC1" w:rsidP="00E93EC1">
      <w:pPr>
        <w:suppressAutoHyphens/>
        <w:spacing w:after="140" w:line="288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  <w:t>вирішила:</w:t>
      </w:r>
    </w:p>
    <w:p w:rsidR="00E93EC1" w:rsidRPr="00F6492E" w:rsidRDefault="00E93EC1" w:rsidP="00E93EC1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1.</w:t>
      </w:r>
      <w:r w:rsidRPr="00E93EC1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F649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Внести зміни в </w:t>
      </w:r>
      <w:r w:rsidR="00F6492E" w:rsidRPr="00F6492E">
        <w:rPr>
          <w:rFonts w:ascii="Times New Roman" w:eastAsia="Times New Roman" w:hAnsi="Times New Roman" w:cs="Times New Roman"/>
          <w:sz w:val="28"/>
          <w:szCs w:val="24"/>
          <w:lang w:eastAsia="zh-CN"/>
        </w:rPr>
        <w:t>рішення міської ради від 18.09.2020 року №4903-68/2020</w:t>
      </w:r>
      <w:r w:rsidR="0028071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виклавши </w:t>
      </w:r>
      <w:r w:rsidR="00F6492E" w:rsidRPr="00F6492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Програм</w:t>
      </w:r>
      <w:r w:rsidR="00280713">
        <w:rPr>
          <w:rFonts w:ascii="Times New Roman" w:eastAsia="Times New Roman" w:hAnsi="Times New Roman" w:cs="Times New Roman"/>
          <w:sz w:val="28"/>
          <w:szCs w:val="24"/>
          <w:lang w:eastAsia="zh-CN"/>
        </w:rPr>
        <w:t>у</w:t>
      </w:r>
      <w:r w:rsidR="00F6492E" w:rsidRPr="00F649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«Громадський бюджет Коломийської міської об’єднаної територіальної громади на 2021-2022 роки» та Положення про Громадський бюджет Коломийської міської об’єднаної </w:t>
      </w:r>
      <w:r w:rsidR="00F6492E">
        <w:rPr>
          <w:rFonts w:ascii="Times New Roman" w:eastAsia="Times New Roman" w:hAnsi="Times New Roman" w:cs="Times New Roman"/>
          <w:sz w:val="28"/>
          <w:szCs w:val="24"/>
          <w:lang w:eastAsia="zh-CN"/>
        </w:rPr>
        <w:t>територіальної громади</w:t>
      </w:r>
      <w:r w:rsidR="00F6492E" w:rsidRPr="00F6492E">
        <w:rPr>
          <w:rFonts w:ascii="Times New Roman" w:eastAsia="Times New Roman" w:hAnsi="Times New Roman" w:cs="Times New Roman"/>
          <w:sz w:val="28"/>
          <w:szCs w:val="24"/>
          <w:lang w:eastAsia="zh-CN"/>
        </w:rPr>
        <w:t>»</w:t>
      </w:r>
      <w:r w:rsidR="00266BF6" w:rsidRPr="0026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у новій редакції </w:t>
      </w:r>
      <w:r w:rsidRPr="00E93EC1">
        <w:rPr>
          <w:rFonts w:ascii="Times New Roman" w:eastAsia="Times New Roman" w:hAnsi="Times New Roman" w:cs="Times New Roman"/>
          <w:sz w:val="28"/>
          <w:szCs w:val="24"/>
          <w:lang w:eastAsia="zh-CN"/>
        </w:rPr>
        <w:t>(додається).</w:t>
      </w:r>
    </w:p>
    <w:p w:rsidR="00CF4B9F" w:rsidRDefault="00E93EC1" w:rsidP="00CF4B9F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F6492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839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CF4B9F" w:rsidRPr="00954D3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Вважати таким, що втратило чинність рішення Коломийської міської ради від 24.12.2020р.  № </w:t>
      </w:r>
      <w:r w:rsidR="00CF4B9F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113</w:t>
      </w:r>
      <w:r w:rsidR="00CF4B9F" w:rsidRPr="00954D3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-</w:t>
      </w:r>
      <w:r w:rsidR="00CF4B9F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4</w:t>
      </w:r>
      <w:r w:rsidR="00CF4B9F" w:rsidRPr="00954D3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/202</w:t>
      </w:r>
      <w:r w:rsidR="00CF4B9F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0</w:t>
      </w:r>
      <w:r w:rsidR="00CF4B9F" w:rsidRPr="00954D3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«Про внесення змін до рішення міської ради від 18.09.2020 року №4903-68/2020 «Про затвердження Програми «Громадський </w:t>
      </w:r>
    </w:p>
    <w:p w:rsidR="00CF4B9F" w:rsidRDefault="00CF4B9F" w:rsidP="00CF4B9F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954D3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бюджет Коломийської міської об’єднаної територіальної громади на                           2021-2022 роки» та Положення про Громадський бюджет Коломийської міської об’єднаної територіальної громади».</w:t>
      </w:r>
    </w:p>
    <w:p w:rsidR="00683984" w:rsidRDefault="00CF4B9F" w:rsidP="00683984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 </w:t>
      </w:r>
      <w:r w:rsidR="00683984">
        <w:rPr>
          <w:rFonts w:ascii="Times New Roman" w:eastAsia="Times New Roman" w:hAnsi="Times New Roman" w:cs="Times New Roman"/>
          <w:sz w:val="28"/>
          <w:szCs w:val="28"/>
          <w:lang w:eastAsia="zh-CN"/>
        </w:rPr>
        <w:t>Фінансовому управлінню міської ради (Ганна Б</w:t>
      </w:r>
      <w:r w:rsidR="009B47DB">
        <w:rPr>
          <w:rFonts w:ascii="Times New Roman" w:eastAsia="Times New Roman" w:hAnsi="Times New Roman" w:cs="Times New Roman"/>
          <w:sz w:val="28"/>
          <w:szCs w:val="28"/>
          <w:lang w:eastAsia="zh-CN"/>
        </w:rPr>
        <w:t>АКАЙ</w:t>
      </w:r>
      <w:r w:rsidR="00683984"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при формуванні проекту міського бюджету передбачити кошти для реалізації Програми.</w:t>
      </w:r>
    </w:p>
    <w:p w:rsidR="00954D36" w:rsidRPr="00954D36" w:rsidRDefault="00683984" w:rsidP="00954D36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CF4B9F">
        <w:rPr>
          <w:rFonts w:ascii="Times New Roman" w:eastAsia="Times New Roman" w:hAnsi="Times New Roman" w:cs="Times New Roman"/>
          <w:sz w:val="28"/>
          <w:szCs w:val="24"/>
          <w:lang w:eastAsia="zh-CN"/>
        </w:rPr>
        <w:t>4</w:t>
      </w:r>
      <w:r w:rsidRPr="00E93EC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Pr="00E93EC1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954D36" w:rsidRPr="00954D3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Координацію робіт та узагальнення інформації про виконання Програми покласти головного відповідального виконавця - відділ перспективного розвитку та капітального будівництва міської ради (Уляна Д</w:t>
      </w:r>
      <w:r w:rsidR="009B47DB">
        <w:rPr>
          <w:rFonts w:ascii="Times New Roman" w:eastAsia="Times New Roman" w:hAnsi="Times New Roman" w:cs="Times New Roman"/>
          <w:sz w:val="28"/>
          <w:szCs w:val="28"/>
          <w:lang w:eastAsia="zh-CN"/>
        </w:rPr>
        <w:t>ОЛАВРУК</w:t>
      </w:r>
      <w:r w:rsidR="00954D36" w:rsidRPr="00954D3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CF4B9F" w:rsidRDefault="00E93EC1" w:rsidP="00E93EC1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</w:p>
    <w:p w:rsidR="00E93EC1" w:rsidRPr="00E93EC1" w:rsidRDefault="00CF4B9F" w:rsidP="00E93EC1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>5</w:t>
      </w:r>
      <w:r w:rsidR="00E93EC1"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  <w:r w:rsidR="00E93EC1"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 xml:space="preserve">Організацію виконання рішення покласти на заступника міського голови </w:t>
      </w:r>
      <w:r w:rsidR="00954D3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Сергія </w:t>
      </w:r>
      <w:r w:rsidR="009B47DB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ПРОСКУРНЯКА</w:t>
      </w:r>
      <w:r w:rsidR="00E93EC1"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</w:p>
    <w:p w:rsidR="00E93EC1" w:rsidRPr="00E93EC1" w:rsidRDefault="00E93EC1" w:rsidP="00E93EC1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="00954D3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6. </w:t>
      </w:r>
      <w:r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</w:t>
      </w:r>
      <w:r w:rsidR="0039385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Ігор </w:t>
      </w:r>
      <w:r w:rsidR="009B47DB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КОСТЮК</w:t>
      </w:r>
      <w:r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).</w:t>
      </w:r>
    </w:p>
    <w:p w:rsidR="00E93EC1" w:rsidRDefault="00E93EC1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954D36" w:rsidRPr="00E93EC1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E93EC1" w:rsidRDefault="00E93EC1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Міський голова                                                              </w:t>
      </w:r>
      <w:r w:rsidR="0039385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Богдан СТАНІСЛАВСЬКИЙ</w:t>
      </w: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F4B9F" w:rsidRDefault="00CF4B9F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54D36" w:rsidRPr="00E93EC1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50B9B" w:rsidRPr="00E93EC1" w:rsidRDefault="00550B9B" w:rsidP="00550B9B">
      <w:pPr>
        <w:pStyle w:val="a3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E93EC1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550B9B" w:rsidRDefault="00550B9B" w:rsidP="00550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E93EC1"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550B9B" w:rsidRDefault="00244947" w:rsidP="0055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від _____</w:t>
      </w:r>
      <w:r w:rsidR="00550B9B"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550B9B" w:rsidRDefault="00550B9B" w:rsidP="0055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984" w:rsidRPr="00577704" w:rsidRDefault="00683984" w:rsidP="00683984">
      <w:pPr>
        <w:tabs>
          <w:tab w:val="left" w:pos="6663"/>
          <w:tab w:val="left" w:pos="69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7770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Програма 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Громадський бюджет Коломийської міської територіальної громади на 2021-2022 роки»</w:t>
      </w:r>
    </w:p>
    <w:p w:rsidR="00683984" w:rsidRPr="00562E4B" w:rsidRDefault="00683984" w:rsidP="00683984">
      <w:pPr>
        <w:rPr>
          <w:rFonts w:ascii="Times New Roman" w:hAnsi="Times New Roman" w:cs="Times New Roman"/>
          <w:b/>
          <w:sz w:val="28"/>
          <w:szCs w:val="28"/>
        </w:rPr>
      </w:pPr>
    </w:p>
    <w:p w:rsidR="00683984" w:rsidRPr="00562E4B" w:rsidRDefault="00683984" w:rsidP="00683984">
      <w:pPr>
        <w:rPr>
          <w:rFonts w:ascii="Times New Roman" w:hAnsi="Times New Roman" w:cs="Times New Roman"/>
          <w:b/>
          <w:sz w:val="28"/>
          <w:szCs w:val="28"/>
        </w:rPr>
      </w:pPr>
    </w:p>
    <w:p w:rsidR="00683984" w:rsidRPr="00562E4B" w:rsidRDefault="00683984" w:rsidP="00683984">
      <w:pPr>
        <w:rPr>
          <w:rFonts w:ascii="Times New Roman" w:hAnsi="Times New Roman" w:cs="Times New Roman"/>
          <w:b/>
          <w:sz w:val="28"/>
          <w:szCs w:val="28"/>
        </w:rPr>
      </w:pPr>
    </w:p>
    <w:p w:rsidR="00683984" w:rsidRPr="00562E4B" w:rsidRDefault="00683984" w:rsidP="0068398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785"/>
        <w:gridCol w:w="3425"/>
        <w:gridCol w:w="35"/>
      </w:tblGrid>
      <w:tr w:rsidR="00683984" w:rsidRPr="001E351D" w:rsidTr="00393856">
        <w:tc>
          <w:tcPr>
            <w:tcW w:w="4531" w:type="dxa"/>
          </w:tcPr>
          <w:p w:rsidR="00683984" w:rsidRPr="001E351D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proofErr w:type="spellStart"/>
            <w:r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</w:rPr>
              <w:t>Замовник</w:t>
            </w:r>
            <w:proofErr w:type="spellEnd"/>
            <w:r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</w:rPr>
              <w:t xml:space="preserve"> </w:t>
            </w:r>
            <w:r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>П</w:t>
            </w:r>
            <w:proofErr w:type="spellStart"/>
            <w:r w:rsidRPr="001E351D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1785" w:type="dxa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  <w:gridSpan w:val="2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</w:rPr>
            </w:pPr>
          </w:p>
        </w:tc>
      </w:tr>
      <w:tr w:rsidR="00683984" w:rsidRPr="001E351D" w:rsidTr="00393856">
        <w:tc>
          <w:tcPr>
            <w:tcW w:w="4531" w:type="dxa"/>
          </w:tcPr>
          <w:p w:rsidR="00683984" w:rsidRPr="001E351D" w:rsidRDefault="00683984" w:rsidP="00954D36">
            <w:pPr>
              <w:pStyle w:val="rvps261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1E351D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 xml:space="preserve">Відділ </w:t>
            </w:r>
            <w:r w:rsidR="00954D36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перспективного розвитку та капітального будівництва</w:t>
            </w:r>
            <w:r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785" w:type="dxa"/>
          </w:tcPr>
          <w:p w:rsidR="00683984" w:rsidRPr="001E351D" w:rsidRDefault="00393856" w:rsidP="00563880">
            <w:pPr>
              <w:pStyle w:val="rvps261"/>
              <w:tabs>
                <w:tab w:val="left" w:pos="81"/>
              </w:tabs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>
              <w:rPr>
                <w:color w:val="000000"/>
                <w:position w:val="-2"/>
                <w:sz w:val="28"/>
                <w:szCs w:val="28"/>
                <w:lang w:val="uk-UA"/>
              </w:rPr>
              <w:t>__________</w:t>
            </w:r>
            <w:r w:rsidR="00313295">
              <w:rPr>
                <w:color w:val="000000"/>
                <w:position w:val="-2"/>
                <w:sz w:val="28"/>
                <w:szCs w:val="28"/>
                <w:lang w:val="uk-UA"/>
              </w:rPr>
              <w:t>_</w:t>
            </w:r>
          </w:p>
        </w:tc>
        <w:tc>
          <w:tcPr>
            <w:tcW w:w="3460" w:type="dxa"/>
            <w:gridSpan w:val="2"/>
          </w:tcPr>
          <w:p w:rsidR="00683984" w:rsidRPr="001E351D" w:rsidRDefault="00954D36" w:rsidP="00563880">
            <w:pPr>
              <w:pStyle w:val="rvps27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Уляна ДОЛАВРУК</w:t>
            </w:r>
          </w:p>
          <w:p w:rsidR="00683984" w:rsidRPr="001E351D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position w:val="-2"/>
                <w:sz w:val="28"/>
                <w:szCs w:val="28"/>
              </w:rPr>
            </w:pPr>
          </w:p>
        </w:tc>
      </w:tr>
      <w:tr w:rsidR="00683984" w:rsidRPr="001E351D" w:rsidTr="00393856">
        <w:tc>
          <w:tcPr>
            <w:tcW w:w="4531" w:type="dxa"/>
          </w:tcPr>
          <w:p w:rsidR="00683984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proofErr w:type="spellStart"/>
            <w:r w:rsidRPr="001E351D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</w:rPr>
              <w:t>Керівник</w:t>
            </w:r>
            <w:proofErr w:type="spellEnd"/>
            <w:r w:rsidRPr="001E351D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</w:rPr>
              <w:t xml:space="preserve"> </w:t>
            </w:r>
            <w:r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>П</w:t>
            </w:r>
            <w:proofErr w:type="spellStart"/>
            <w:r w:rsidRPr="001E351D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1785" w:type="dxa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jc w:val="both"/>
              <w:rPr>
                <w:b/>
                <w:color w:val="000000"/>
                <w:position w:val="-2"/>
                <w:sz w:val="28"/>
                <w:szCs w:val="28"/>
              </w:rPr>
            </w:pPr>
          </w:p>
        </w:tc>
      </w:tr>
      <w:tr w:rsidR="00683984" w:rsidRPr="001E351D" w:rsidTr="00393856">
        <w:tc>
          <w:tcPr>
            <w:tcW w:w="4531" w:type="dxa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</w:rPr>
            </w:pPr>
            <w:r w:rsidRPr="001E351D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1785" w:type="dxa"/>
          </w:tcPr>
          <w:p w:rsidR="00683984" w:rsidRPr="001E351D" w:rsidRDefault="00313295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>
              <w:rPr>
                <w:color w:val="000000"/>
                <w:position w:val="-2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3460" w:type="dxa"/>
            <w:gridSpan w:val="2"/>
          </w:tcPr>
          <w:p w:rsidR="00683984" w:rsidRPr="001E351D" w:rsidRDefault="00954D36" w:rsidP="00563880">
            <w:pPr>
              <w:pStyle w:val="rvps261"/>
              <w:spacing w:before="0" w:beforeAutospacing="0" w:after="0" w:afterAutospacing="0"/>
              <w:jc w:val="both"/>
              <w:rPr>
                <w:b/>
                <w:color w:val="000000"/>
                <w:position w:val="-2"/>
                <w:sz w:val="28"/>
                <w:szCs w:val="28"/>
              </w:rPr>
            </w:pPr>
            <w:r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Сергій ПРОСКУРНЯК</w:t>
            </w:r>
          </w:p>
        </w:tc>
      </w:tr>
      <w:tr w:rsidR="00683984" w:rsidRPr="001E351D" w:rsidTr="00393856">
        <w:tc>
          <w:tcPr>
            <w:tcW w:w="4531" w:type="dxa"/>
          </w:tcPr>
          <w:p w:rsidR="00683984" w:rsidRPr="001E351D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683984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</w:rPr>
            </w:pPr>
            <w:r w:rsidRPr="001E351D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</w:rPr>
              <w:t>ПОГОДЖЕНО</w:t>
            </w:r>
          </w:p>
          <w:p w:rsidR="00683984" w:rsidRPr="001E351D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1785" w:type="dxa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jc w:val="both"/>
              <w:rPr>
                <w:b/>
                <w:color w:val="000000"/>
                <w:position w:val="-2"/>
                <w:sz w:val="28"/>
                <w:szCs w:val="28"/>
              </w:rPr>
            </w:pPr>
          </w:p>
        </w:tc>
      </w:tr>
      <w:tr w:rsidR="00683984" w:rsidRPr="001E351D" w:rsidTr="00393856">
        <w:tc>
          <w:tcPr>
            <w:tcW w:w="4531" w:type="dxa"/>
          </w:tcPr>
          <w:p w:rsidR="00683984" w:rsidRDefault="00954D36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bCs/>
                <w:position w:val="-2"/>
                <w:sz w:val="28"/>
                <w:szCs w:val="28"/>
                <w:lang w:val="uk-UA"/>
              </w:rPr>
            </w:pPr>
            <w:r w:rsidRPr="00954D36">
              <w:rPr>
                <w:b/>
                <w:bCs/>
                <w:position w:val="-2"/>
                <w:sz w:val="28"/>
                <w:szCs w:val="28"/>
                <w:lang w:val="uk-UA"/>
              </w:rPr>
              <w:t xml:space="preserve">Відділ перспективного розвитку та капітального будівництва міської ради </w:t>
            </w:r>
          </w:p>
          <w:p w:rsidR="00954D36" w:rsidRPr="00527812" w:rsidRDefault="00954D36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</w:tcPr>
          <w:p w:rsidR="00683984" w:rsidRDefault="00683984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393856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>
              <w:rPr>
                <w:color w:val="000000"/>
                <w:position w:val="-2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3460" w:type="dxa"/>
            <w:gridSpan w:val="2"/>
          </w:tcPr>
          <w:p w:rsidR="00683984" w:rsidRDefault="00683984" w:rsidP="00563880">
            <w:pPr>
              <w:pStyle w:val="rvps261"/>
              <w:spacing w:before="0" w:beforeAutospacing="0" w:after="0" w:afterAutospacing="0"/>
              <w:jc w:val="both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954D36" w:rsidP="00563880">
            <w:pPr>
              <w:pStyle w:val="rvps261"/>
              <w:spacing w:before="0" w:beforeAutospacing="0" w:after="0" w:afterAutospacing="0"/>
              <w:jc w:val="both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  <w:r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>Уляна ДОЛАВРУК</w:t>
            </w:r>
          </w:p>
        </w:tc>
      </w:tr>
      <w:tr w:rsidR="00683984" w:rsidRPr="001E351D" w:rsidTr="00393856">
        <w:tc>
          <w:tcPr>
            <w:tcW w:w="4531" w:type="dxa"/>
          </w:tcPr>
          <w:p w:rsidR="00683984" w:rsidRPr="001E351D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position w:val="-2"/>
                <w:sz w:val="28"/>
                <w:szCs w:val="28"/>
              </w:rPr>
            </w:pPr>
            <w:proofErr w:type="spellStart"/>
            <w:r w:rsidRPr="001E351D">
              <w:rPr>
                <w:rStyle w:val="rvts245"/>
                <w:b/>
                <w:bCs/>
                <w:position w:val="-2"/>
                <w:sz w:val="28"/>
                <w:szCs w:val="28"/>
              </w:rPr>
              <w:t>Фінансове</w:t>
            </w:r>
            <w:proofErr w:type="spellEnd"/>
            <w:r w:rsidRPr="001E351D">
              <w:rPr>
                <w:rStyle w:val="rvts245"/>
                <w:b/>
                <w:bCs/>
                <w:position w:val="-2"/>
                <w:sz w:val="28"/>
                <w:szCs w:val="28"/>
              </w:rPr>
              <w:t xml:space="preserve"> </w:t>
            </w:r>
            <w:proofErr w:type="spellStart"/>
            <w:r w:rsidRPr="001E351D">
              <w:rPr>
                <w:rStyle w:val="rvts245"/>
                <w:b/>
                <w:bCs/>
                <w:position w:val="-2"/>
                <w:sz w:val="28"/>
                <w:szCs w:val="28"/>
              </w:rPr>
              <w:t>управління</w:t>
            </w:r>
            <w:proofErr w:type="spellEnd"/>
          </w:p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rStyle w:val="rvts245"/>
                <w:b/>
                <w:bCs/>
                <w:position w:val="-2"/>
                <w:sz w:val="28"/>
                <w:szCs w:val="28"/>
                <w:lang w:val="uk-UA"/>
              </w:rPr>
            </w:pPr>
            <w:r w:rsidRPr="001E351D">
              <w:rPr>
                <w:rStyle w:val="rvts245"/>
                <w:b/>
                <w:bCs/>
                <w:position w:val="-2"/>
                <w:sz w:val="28"/>
                <w:szCs w:val="28"/>
              </w:rPr>
              <w:t>міської ради</w:t>
            </w:r>
          </w:p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313295" w:rsidP="00393856">
            <w:pPr>
              <w:pStyle w:val="rvps261"/>
              <w:tabs>
                <w:tab w:val="left" w:pos="0"/>
                <w:tab w:val="left" w:pos="169"/>
              </w:tabs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>
              <w:rPr>
                <w:color w:val="000000"/>
                <w:position w:val="-2"/>
                <w:sz w:val="28"/>
                <w:szCs w:val="28"/>
                <w:lang w:val="uk-UA"/>
              </w:rPr>
              <w:t>________</w:t>
            </w:r>
            <w:r w:rsidR="00280713">
              <w:rPr>
                <w:color w:val="000000"/>
                <w:position w:val="-2"/>
                <w:sz w:val="28"/>
                <w:szCs w:val="28"/>
                <w:lang w:val="uk-UA"/>
              </w:rPr>
              <w:t>___</w:t>
            </w:r>
          </w:p>
        </w:tc>
        <w:tc>
          <w:tcPr>
            <w:tcW w:w="3460" w:type="dxa"/>
            <w:gridSpan w:val="2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jc w:val="both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9B47DB" w:rsidP="00563880">
            <w:pPr>
              <w:pStyle w:val="rvps261"/>
              <w:spacing w:before="0" w:beforeAutospacing="0" w:after="0" w:afterAutospacing="0"/>
              <w:jc w:val="both"/>
              <w:rPr>
                <w:b/>
                <w:color w:val="000000"/>
                <w:position w:val="-2"/>
                <w:sz w:val="28"/>
                <w:szCs w:val="28"/>
              </w:rPr>
            </w:pPr>
            <w:r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>Ольга ЦИГАНЧУК</w:t>
            </w:r>
          </w:p>
        </w:tc>
      </w:tr>
      <w:tr w:rsidR="00683984" w:rsidRPr="001E351D" w:rsidTr="00393856">
        <w:tc>
          <w:tcPr>
            <w:tcW w:w="4531" w:type="dxa"/>
          </w:tcPr>
          <w:p w:rsidR="00683984" w:rsidRPr="001E351D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</w:rPr>
            </w:pPr>
            <w:proofErr w:type="spellStart"/>
            <w:r w:rsidRPr="001E351D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</w:rPr>
              <w:t>Юридичний</w:t>
            </w:r>
            <w:proofErr w:type="spellEnd"/>
            <w:r w:rsidRPr="001E351D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</w:rPr>
              <w:t xml:space="preserve"> </w:t>
            </w:r>
            <w:proofErr w:type="spellStart"/>
            <w:r w:rsidRPr="001E351D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</w:rPr>
              <w:t>відділ</w:t>
            </w:r>
            <w:proofErr w:type="spellEnd"/>
          </w:p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</w:rPr>
            </w:pPr>
            <w:r w:rsidRPr="001E351D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</w:rPr>
              <w:t xml:space="preserve">міської </w:t>
            </w:r>
            <w:r w:rsidRPr="001E351D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 xml:space="preserve">ради </w:t>
            </w:r>
          </w:p>
        </w:tc>
        <w:tc>
          <w:tcPr>
            <w:tcW w:w="1785" w:type="dxa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280713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>
              <w:rPr>
                <w:color w:val="000000"/>
                <w:position w:val="-2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3460" w:type="dxa"/>
            <w:gridSpan w:val="2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  <w:proofErr w:type="spellStart"/>
            <w:r w:rsidRPr="001E351D">
              <w:rPr>
                <w:b/>
                <w:position w:val="-2"/>
                <w:sz w:val="28"/>
                <w:szCs w:val="28"/>
              </w:rPr>
              <w:t>Любов</w:t>
            </w:r>
            <w:proofErr w:type="spellEnd"/>
            <w:r w:rsidRPr="001E351D">
              <w:rPr>
                <w:b/>
                <w:position w:val="-2"/>
                <w:sz w:val="28"/>
                <w:szCs w:val="28"/>
              </w:rPr>
              <w:t xml:space="preserve"> </w:t>
            </w:r>
            <w:r w:rsidRPr="001E351D">
              <w:rPr>
                <w:b/>
                <w:position w:val="-2"/>
                <w:sz w:val="28"/>
                <w:szCs w:val="28"/>
                <w:lang w:val="uk-UA"/>
              </w:rPr>
              <w:t>СОНЧАК</w:t>
            </w:r>
          </w:p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jc w:val="both"/>
              <w:rPr>
                <w:b/>
                <w:color w:val="000000"/>
                <w:position w:val="-2"/>
                <w:sz w:val="28"/>
                <w:szCs w:val="28"/>
              </w:rPr>
            </w:pPr>
          </w:p>
        </w:tc>
      </w:tr>
      <w:tr w:rsidR="00683984" w:rsidRPr="001E351D" w:rsidTr="00393856">
        <w:tc>
          <w:tcPr>
            <w:tcW w:w="4531" w:type="dxa"/>
          </w:tcPr>
          <w:p w:rsidR="00683984" w:rsidRPr="001E351D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1785" w:type="dxa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jc w:val="center"/>
              <w:rPr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</w:tr>
      <w:tr w:rsidR="00683984" w:rsidRPr="001E351D" w:rsidTr="00544188">
        <w:trPr>
          <w:gridAfter w:val="1"/>
          <w:wAfter w:w="35" w:type="dxa"/>
        </w:trPr>
        <w:tc>
          <w:tcPr>
            <w:tcW w:w="4531" w:type="dxa"/>
          </w:tcPr>
          <w:p w:rsidR="00683984" w:rsidRPr="001E351D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1E351D">
              <w:rPr>
                <w:rStyle w:val="rvts308"/>
                <w:b/>
                <w:bCs/>
                <w:color w:val="000000"/>
                <w:position w:val="-2"/>
                <w:sz w:val="28"/>
                <w:szCs w:val="28"/>
              </w:rPr>
              <w:t>Голова</w:t>
            </w:r>
            <w:r w:rsidRPr="001E351D">
              <w:rPr>
                <w:rStyle w:val="rvts308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351D">
              <w:rPr>
                <w:rStyle w:val="rvts308"/>
                <w:b/>
                <w:bCs/>
                <w:color w:val="000000"/>
                <w:position w:val="-2"/>
                <w:sz w:val="28"/>
                <w:szCs w:val="28"/>
              </w:rPr>
              <w:t>постійної</w:t>
            </w:r>
            <w:proofErr w:type="spellEnd"/>
            <w:r w:rsidRPr="001E351D">
              <w:rPr>
                <w:rStyle w:val="rvts308"/>
                <w:b/>
                <w:bCs/>
                <w:color w:val="000000"/>
                <w:position w:val="-2"/>
                <w:sz w:val="28"/>
                <w:szCs w:val="28"/>
              </w:rPr>
              <w:t xml:space="preserve"> </w:t>
            </w:r>
            <w:proofErr w:type="spellStart"/>
            <w:r w:rsidRPr="001E351D">
              <w:rPr>
                <w:rStyle w:val="rvts308"/>
                <w:b/>
                <w:bCs/>
                <w:color w:val="000000"/>
                <w:position w:val="-2"/>
                <w:sz w:val="28"/>
                <w:szCs w:val="28"/>
              </w:rPr>
              <w:t>комісії</w:t>
            </w:r>
            <w:proofErr w:type="spellEnd"/>
            <w:r>
              <w:rPr>
                <w:rStyle w:val="rvts308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 xml:space="preserve"> </w:t>
            </w:r>
          </w:p>
          <w:p w:rsidR="00683984" w:rsidRPr="001E351D" w:rsidRDefault="00683984" w:rsidP="00563880">
            <w:pPr>
              <w:rPr>
                <w:rFonts w:ascii="Times New Roman" w:hAnsi="Times New Roman" w:cs="Times New Roman"/>
                <w:b/>
                <w:position w:val="-2"/>
                <w:sz w:val="28"/>
                <w:szCs w:val="28"/>
              </w:rPr>
            </w:pPr>
            <w:r w:rsidRPr="001E351D">
              <w:rPr>
                <w:rStyle w:val="rvts245"/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</w:rPr>
              <w:t xml:space="preserve">міської ради </w:t>
            </w:r>
            <w:r w:rsidRPr="001E351D">
              <w:rPr>
                <w:rFonts w:ascii="Times New Roman" w:hAnsi="Times New Roman" w:cs="Times New Roman"/>
                <w:b/>
                <w:position w:val="-2"/>
                <w:sz w:val="28"/>
                <w:szCs w:val="28"/>
              </w:rPr>
              <w:t>з питань</w:t>
            </w:r>
          </w:p>
          <w:p w:rsidR="00683984" w:rsidRPr="001E351D" w:rsidRDefault="00683984" w:rsidP="00563880">
            <w:pPr>
              <w:rPr>
                <w:rFonts w:ascii="Times New Roman" w:hAnsi="Times New Roman" w:cs="Times New Roman"/>
                <w:b/>
                <w:position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position w:val="-2"/>
                <w:sz w:val="28"/>
                <w:szCs w:val="28"/>
              </w:rPr>
              <w:t xml:space="preserve">бюджету, інвестицій, </w:t>
            </w:r>
            <w:r w:rsidRPr="001E351D">
              <w:rPr>
                <w:rFonts w:ascii="Times New Roman" w:hAnsi="Times New Roman" w:cs="Times New Roman"/>
                <w:b/>
                <w:position w:val="-2"/>
                <w:sz w:val="28"/>
                <w:szCs w:val="28"/>
              </w:rPr>
              <w:t>соціально-</w:t>
            </w:r>
          </w:p>
          <w:p w:rsidR="00683984" w:rsidRPr="001E351D" w:rsidRDefault="00683984" w:rsidP="00563880">
            <w:pPr>
              <w:rPr>
                <w:rFonts w:ascii="Times New Roman" w:hAnsi="Times New Roman" w:cs="Times New Roman"/>
                <w:b/>
                <w:position w:val="-2"/>
                <w:sz w:val="28"/>
                <w:szCs w:val="28"/>
              </w:rPr>
            </w:pPr>
            <w:r w:rsidRPr="001E351D">
              <w:rPr>
                <w:rFonts w:ascii="Times New Roman" w:hAnsi="Times New Roman" w:cs="Times New Roman"/>
                <w:b/>
                <w:position w:val="-2"/>
                <w:sz w:val="28"/>
                <w:szCs w:val="28"/>
              </w:rPr>
              <w:t xml:space="preserve">економічного розвитку та </w:t>
            </w:r>
          </w:p>
          <w:p w:rsidR="00683984" w:rsidRPr="001E351D" w:rsidRDefault="00683984" w:rsidP="00563880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</w:rPr>
            </w:pPr>
            <w:proofErr w:type="spellStart"/>
            <w:r w:rsidRPr="001E351D">
              <w:rPr>
                <w:b/>
                <w:position w:val="-2"/>
                <w:sz w:val="28"/>
                <w:szCs w:val="28"/>
              </w:rPr>
              <w:t>зовнішньоекономічних</w:t>
            </w:r>
            <w:proofErr w:type="spellEnd"/>
            <w:r w:rsidRPr="001E351D">
              <w:rPr>
                <w:b/>
                <w:position w:val="-2"/>
                <w:sz w:val="28"/>
                <w:szCs w:val="28"/>
              </w:rPr>
              <w:t xml:space="preserve"> </w:t>
            </w:r>
            <w:proofErr w:type="spellStart"/>
            <w:r w:rsidRPr="001E351D">
              <w:rPr>
                <w:b/>
                <w:position w:val="-2"/>
                <w:sz w:val="28"/>
                <w:szCs w:val="28"/>
              </w:rPr>
              <w:t>відносин</w:t>
            </w:r>
            <w:proofErr w:type="spellEnd"/>
          </w:p>
        </w:tc>
        <w:tc>
          <w:tcPr>
            <w:tcW w:w="1785" w:type="dxa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1E351D">
              <w:rPr>
                <w:color w:val="000000"/>
                <w:position w:val="-2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3425" w:type="dxa"/>
          </w:tcPr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683984" w:rsidRPr="001E351D" w:rsidRDefault="00683984" w:rsidP="00563880">
            <w:pPr>
              <w:pStyle w:val="rvps261"/>
              <w:spacing w:before="0" w:beforeAutospacing="0" w:after="0" w:afterAutospacing="0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683984" w:rsidRPr="00393856" w:rsidRDefault="00393856" w:rsidP="00563880">
            <w:pPr>
              <w:pStyle w:val="rvps261"/>
              <w:spacing w:before="0" w:beforeAutospacing="0" w:after="0" w:afterAutospacing="0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>
              <w:rPr>
                <w:b/>
                <w:position w:val="-2"/>
                <w:sz w:val="28"/>
                <w:szCs w:val="28"/>
                <w:lang w:val="uk-UA"/>
              </w:rPr>
              <w:t>Ігор КОСТЮК</w:t>
            </w:r>
          </w:p>
        </w:tc>
      </w:tr>
    </w:tbl>
    <w:p w:rsidR="00683984" w:rsidRDefault="00683984" w:rsidP="00683984">
      <w:pPr>
        <w:tabs>
          <w:tab w:val="left" w:pos="6663"/>
          <w:tab w:val="left" w:pos="69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44947" w:rsidRDefault="00244947" w:rsidP="00683984">
      <w:pPr>
        <w:tabs>
          <w:tab w:val="left" w:pos="6663"/>
          <w:tab w:val="left" w:pos="69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80713" w:rsidRDefault="00280713" w:rsidP="00683984">
      <w:pPr>
        <w:tabs>
          <w:tab w:val="left" w:pos="6663"/>
          <w:tab w:val="left" w:pos="69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93792" w:rsidRPr="00F93792" w:rsidRDefault="00F93792" w:rsidP="00F93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ПРОГРАМИ</w:t>
      </w:r>
    </w:p>
    <w:p w:rsidR="00F93792" w:rsidRPr="00F93792" w:rsidRDefault="00F93792" w:rsidP="00F93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«ГРОМАДСЬКИЙ БЮДЖЕТ </w:t>
      </w:r>
    </w:p>
    <w:p w:rsidR="00DB3F8F" w:rsidRDefault="00F93792" w:rsidP="00F93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КОЛОМИЙСЬКОЇ МІСЬКОЇ  ТЕРИТОРІАЛЬНОЇ ГРОМАДИ </w:t>
      </w:r>
    </w:p>
    <w:p w:rsidR="00F93792" w:rsidRPr="00F93792" w:rsidRDefault="00F93792" w:rsidP="00F93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НА 2021-2022 РОКИ»</w:t>
      </w:r>
    </w:p>
    <w:p w:rsidR="00F93792" w:rsidRPr="00F93792" w:rsidRDefault="00F93792" w:rsidP="00F93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1. Ініціатор розроблення Програми (замовник):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4D36" w:rsidRPr="00954D36" w:rsidRDefault="00F93792" w:rsidP="0095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4D36" w:rsidRPr="00954D36">
        <w:rPr>
          <w:rFonts w:ascii="Times New Roman" w:eastAsia="Calibri" w:hAnsi="Times New Roman" w:cs="Times New Roman"/>
          <w:sz w:val="28"/>
          <w:szCs w:val="28"/>
        </w:rPr>
        <w:t>відділ перспективного розвитку та капітального будівництва міської ради.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2. Розробник Програми: </w:t>
      </w:r>
    </w:p>
    <w:p w:rsidR="00954D36" w:rsidRPr="00954D36" w:rsidRDefault="00F93792" w:rsidP="0095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4D36" w:rsidRPr="00954D36">
        <w:rPr>
          <w:rFonts w:ascii="Times New Roman" w:eastAsia="Calibri" w:hAnsi="Times New Roman" w:cs="Times New Roman"/>
          <w:sz w:val="28"/>
          <w:szCs w:val="28"/>
        </w:rPr>
        <w:t>відділ перспективного розвитку та капітального будівництва міської ради.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3. Термін реалізації Програми: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2 роки</w:t>
      </w:r>
      <w:r w:rsidR="00954D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4. Етапи фінансування Програми: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2021-2022 роки</w:t>
      </w:r>
      <w:r w:rsidR="00954D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5. Обсяг фінансування Програми: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D36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295">
        <w:rPr>
          <w:rFonts w:ascii="Times New Roman" w:eastAsia="Calibri" w:hAnsi="Times New Roman" w:cs="Times New Roman"/>
          <w:sz w:val="28"/>
          <w:szCs w:val="28"/>
        </w:rPr>
        <w:t>040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proofErr w:type="spellStart"/>
      <w:r w:rsidRPr="00F93792">
        <w:rPr>
          <w:rFonts w:ascii="Times New Roman" w:eastAsia="Calibri" w:hAnsi="Times New Roman" w:cs="Times New Roman"/>
          <w:sz w:val="28"/>
          <w:szCs w:val="28"/>
        </w:rPr>
        <w:t>тис.грн</w:t>
      </w:r>
      <w:proofErr w:type="spellEnd"/>
      <w:r w:rsidRPr="00F93792">
        <w:rPr>
          <w:rFonts w:ascii="Times New Roman" w:eastAsia="Calibri" w:hAnsi="Times New Roman" w:cs="Times New Roman"/>
          <w:sz w:val="28"/>
          <w:szCs w:val="28"/>
        </w:rPr>
        <w:t>., в тому числі:</w:t>
      </w:r>
    </w:p>
    <w:p w:rsidR="00F93792" w:rsidRPr="00F93792" w:rsidRDefault="00313295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F93792" w:rsidRPr="00F93792">
        <w:rPr>
          <w:rFonts w:ascii="Times New Roman" w:eastAsia="Calibri" w:hAnsi="Times New Roman" w:cs="Times New Roman"/>
          <w:sz w:val="28"/>
          <w:szCs w:val="28"/>
        </w:rPr>
        <w:t xml:space="preserve">,0 тис.грн. – реалізація заходів Програми (проведення інформаційної кампанії, </w:t>
      </w:r>
      <w:r w:rsidR="00A51B85">
        <w:rPr>
          <w:rFonts w:ascii="Times New Roman" w:eastAsia="Calibri" w:hAnsi="Times New Roman" w:cs="Times New Roman"/>
          <w:sz w:val="28"/>
          <w:szCs w:val="28"/>
        </w:rPr>
        <w:t>виготовлення бюлетенів</w:t>
      </w:r>
      <w:r w:rsidR="0058557A">
        <w:rPr>
          <w:rFonts w:ascii="Times New Roman" w:eastAsia="Calibri" w:hAnsi="Times New Roman" w:cs="Times New Roman"/>
          <w:sz w:val="28"/>
          <w:szCs w:val="28"/>
        </w:rPr>
        <w:t xml:space="preserve"> (бланків)</w:t>
      </w:r>
      <w:r w:rsidR="00A51B85">
        <w:rPr>
          <w:rFonts w:ascii="Times New Roman" w:eastAsia="Calibri" w:hAnsi="Times New Roman" w:cs="Times New Roman"/>
          <w:sz w:val="28"/>
          <w:szCs w:val="28"/>
        </w:rPr>
        <w:t xml:space="preserve"> для голосування, </w:t>
      </w:r>
      <w:r w:rsidR="00F93792" w:rsidRPr="00F93792">
        <w:rPr>
          <w:rFonts w:ascii="Times New Roman" w:eastAsia="Calibri" w:hAnsi="Times New Roman" w:cs="Times New Roman"/>
          <w:sz w:val="28"/>
          <w:szCs w:val="28"/>
        </w:rPr>
        <w:t>організація та забезпечення голосування за проєктні пропозиції, тощо)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F93792" w:rsidRPr="00F93792" w:rsidTr="00F93792">
        <w:tc>
          <w:tcPr>
            <w:tcW w:w="1595" w:type="dxa"/>
            <w:vMerge w:val="restart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</w:t>
            </w:r>
          </w:p>
        </w:tc>
        <w:tc>
          <w:tcPr>
            <w:tcW w:w="7975" w:type="dxa"/>
            <w:gridSpan w:val="5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Обсяги фінансування, тис. грн.</w:t>
            </w:r>
          </w:p>
        </w:tc>
      </w:tr>
      <w:tr w:rsidR="00F93792" w:rsidRPr="00F93792" w:rsidTr="00F93792">
        <w:tc>
          <w:tcPr>
            <w:tcW w:w="1595" w:type="dxa"/>
            <w:vMerge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6380" w:type="dxa"/>
            <w:gridSpan w:val="4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т. ч. за джерелами фінансування</w:t>
            </w:r>
          </w:p>
        </w:tc>
      </w:tr>
      <w:tr w:rsidR="00F93792" w:rsidRPr="00F93792" w:rsidTr="00F93792">
        <w:tc>
          <w:tcPr>
            <w:tcW w:w="1595" w:type="dxa"/>
            <w:vMerge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Державний бюджет</w:t>
            </w:r>
          </w:p>
        </w:tc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Обласний бюджет</w:t>
            </w:r>
          </w:p>
        </w:tc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Інші джерела</w:t>
            </w:r>
          </w:p>
        </w:tc>
      </w:tr>
      <w:tr w:rsidR="00F93792" w:rsidRPr="00F93792" w:rsidTr="00F93792"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1595" w:type="dxa"/>
          </w:tcPr>
          <w:p w:rsidR="00F93792" w:rsidRPr="00F93792" w:rsidRDefault="00954D36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13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</w:t>
            </w:r>
            <w:r w:rsidR="00F93792"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93792" w:rsidRPr="00F93792" w:rsidRDefault="00954D36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13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</w:t>
            </w:r>
            <w:r w:rsidR="00F93792"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5" w:type="dxa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93792" w:rsidRPr="00F93792" w:rsidTr="00F93792"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3792" w:rsidRPr="00F93792" w:rsidTr="00F93792"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95" w:type="dxa"/>
          </w:tcPr>
          <w:p w:rsidR="00F93792" w:rsidRPr="00F93792" w:rsidRDefault="00313295" w:rsidP="00313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93792"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93792" w:rsidRPr="00F93792" w:rsidRDefault="00313295" w:rsidP="00313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93792"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5" w:type="dxa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93792" w:rsidRPr="00F93792" w:rsidTr="00F93792"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5" w:type="dxa"/>
          </w:tcPr>
          <w:p w:rsidR="00F93792" w:rsidRPr="00F93792" w:rsidRDefault="009D0BBD" w:rsidP="00313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313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</w:t>
            </w:r>
            <w:r w:rsidR="00F93792"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93792" w:rsidRPr="00F93792" w:rsidRDefault="009D0BBD" w:rsidP="00313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313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</w:t>
            </w:r>
            <w:r w:rsidR="00F93792"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5" w:type="dxa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6. Очікувані результати виконання: 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- створення ефективного механізму взаємодії структурних підрозділів Коломийської міської ради та жителів Коломийської </w:t>
      </w:r>
      <w:r w:rsidR="005367A0">
        <w:rPr>
          <w:rFonts w:ascii="Times New Roman" w:eastAsia="Calibri" w:hAnsi="Times New Roman" w:cs="Times New Roman"/>
          <w:sz w:val="28"/>
          <w:szCs w:val="28"/>
        </w:rPr>
        <w:t xml:space="preserve">міської </w:t>
      </w:r>
      <w:r w:rsidRPr="00F93792">
        <w:rPr>
          <w:rFonts w:ascii="Times New Roman" w:eastAsia="Calibri" w:hAnsi="Times New Roman" w:cs="Times New Roman"/>
          <w:sz w:val="28"/>
          <w:szCs w:val="28"/>
        </w:rPr>
        <w:t>ТГ в бюджетному процесі;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>- залучення населення до процесу прийняття рішень на місцевому рівні;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>- формування довіри громадян до місцевої влади;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>- підвищення відкритості діяльності органів місцевого самоврядування;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- підвищення рівня прозорості процесу прийняття рішень шляхом надання жителям Коломийської </w:t>
      </w:r>
      <w:r w:rsidR="005367A0">
        <w:rPr>
          <w:rFonts w:ascii="Times New Roman" w:eastAsia="Calibri" w:hAnsi="Times New Roman" w:cs="Times New Roman"/>
          <w:sz w:val="28"/>
          <w:szCs w:val="28"/>
        </w:rPr>
        <w:t xml:space="preserve">міської </w:t>
      </w:r>
      <w:r w:rsidRPr="00F93792">
        <w:rPr>
          <w:rFonts w:ascii="Times New Roman" w:eastAsia="Calibri" w:hAnsi="Times New Roman" w:cs="Times New Roman"/>
          <w:sz w:val="28"/>
          <w:szCs w:val="28"/>
        </w:rPr>
        <w:t>ТГ можливості безпосереднього впливу на бюджетну політику;</w:t>
      </w:r>
    </w:p>
    <w:p w:rsidR="00F93792" w:rsidRPr="005367A0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67A0">
        <w:rPr>
          <w:rFonts w:ascii="Times New Roman" w:eastAsia="Calibri" w:hAnsi="Times New Roman" w:cs="Times New Roman"/>
          <w:sz w:val="27"/>
          <w:szCs w:val="27"/>
        </w:rPr>
        <w:t xml:space="preserve">вирішення проблем, які найбільше хвилюють жителів Коломийської </w:t>
      </w:r>
      <w:r w:rsidR="005367A0" w:rsidRPr="005367A0">
        <w:rPr>
          <w:rFonts w:ascii="Times New Roman" w:eastAsia="Calibri" w:hAnsi="Times New Roman" w:cs="Times New Roman"/>
          <w:sz w:val="27"/>
          <w:szCs w:val="27"/>
        </w:rPr>
        <w:t xml:space="preserve"> міської </w:t>
      </w:r>
      <w:r w:rsidRPr="005367A0">
        <w:rPr>
          <w:rFonts w:ascii="Times New Roman" w:eastAsia="Calibri" w:hAnsi="Times New Roman" w:cs="Times New Roman"/>
          <w:sz w:val="27"/>
          <w:szCs w:val="27"/>
        </w:rPr>
        <w:t>ТГ.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7. Терміни проведення звітності: </w:t>
      </w:r>
      <w:r w:rsidRPr="00F93792">
        <w:rPr>
          <w:rFonts w:ascii="Times New Roman" w:eastAsia="Calibri" w:hAnsi="Times New Roman" w:cs="Times New Roman"/>
          <w:sz w:val="28"/>
          <w:szCs w:val="28"/>
        </w:rPr>
        <w:t>щорічно</w:t>
      </w:r>
      <w:r w:rsidRPr="00F9379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7"/>
          <w:b/>
          <w:bCs/>
          <w:color w:val="000000"/>
          <w:sz w:val="28"/>
          <w:szCs w:val="28"/>
        </w:rPr>
        <w:t>Замовник Програми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 xml:space="preserve">Відділ перспективного розвитку та 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капітального будівництва міської ради                        </w:t>
      </w:r>
      <w:r>
        <w:rPr>
          <w:rStyle w:val="rvts7"/>
          <w:b/>
          <w:bCs/>
          <w:color w:val="000000"/>
          <w:sz w:val="28"/>
          <w:szCs w:val="28"/>
        </w:rPr>
        <w:t>Уляна ДОЛАВРУК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7"/>
          <w:b/>
          <w:bCs/>
          <w:color w:val="000000"/>
          <w:sz w:val="28"/>
          <w:szCs w:val="28"/>
        </w:rPr>
        <w:t>Відповідальний виконавець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 xml:space="preserve">Відділ перспективного розвитку та 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капітального будівництва міської ради                        </w:t>
      </w:r>
      <w:r>
        <w:rPr>
          <w:rStyle w:val="rvts7"/>
          <w:b/>
          <w:bCs/>
          <w:color w:val="000000"/>
          <w:sz w:val="28"/>
          <w:szCs w:val="28"/>
        </w:rPr>
        <w:t>Уляна ДОЛАВРУК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7"/>
          <w:b/>
          <w:bCs/>
          <w:color w:val="000000"/>
          <w:sz w:val="28"/>
          <w:szCs w:val="28"/>
        </w:rPr>
        <w:t>Керівник Програми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7"/>
          <w:b/>
          <w:bCs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>Заступник міського голови                                           </w:t>
      </w:r>
      <w:r>
        <w:rPr>
          <w:rStyle w:val="rvts7"/>
          <w:b/>
          <w:bCs/>
          <w:color w:val="000000"/>
          <w:sz w:val="28"/>
          <w:szCs w:val="28"/>
        </w:rPr>
        <w:t>Сергій ПРОСКУРНЯК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7"/>
          <w:b/>
          <w:bCs/>
          <w:color w:val="000000"/>
          <w:sz w:val="28"/>
          <w:szCs w:val="28"/>
        </w:rPr>
      </w:pP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7"/>
          <w:b/>
          <w:bCs/>
          <w:color w:val="000000"/>
          <w:sz w:val="28"/>
          <w:szCs w:val="28"/>
        </w:rPr>
      </w:pP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7"/>
          <w:b/>
          <w:bCs/>
          <w:color w:val="000000"/>
          <w:sz w:val="28"/>
          <w:szCs w:val="28"/>
        </w:rPr>
      </w:pPr>
    </w:p>
    <w:p w:rsidR="00280713" w:rsidRDefault="00280713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80713" w:rsidSect="00954D36">
          <w:pgSz w:w="11906" w:h="16838" w:code="9"/>
          <w:pgMar w:top="709" w:right="567" w:bottom="709" w:left="1701" w:header="709" w:footer="709" w:gutter="0"/>
          <w:cols w:space="708"/>
          <w:docGrid w:linePitch="360"/>
        </w:sectPr>
      </w:pPr>
    </w:p>
    <w:p w:rsidR="006A2C41" w:rsidRDefault="00280713" w:rsidP="006A2C41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Програми </w:t>
      </w:r>
    </w:p>
    <w:p w:rsidR="00280713" w:rsidRDefault="006A2C41" w:rsidP="006A2C41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80713" w:rsidRPr="00280713">
        <w:rPr>
          <w:rFonts w:ascii="Times New Roman" w:eastAsia="Calibri" w:hAnsi="Times New Roman" w:cs="Times New Roman"/>
          <w:sz w:val="28"/>
          <w:szCs w:val="28"/>
        </w:rPr>
        <w:t xml:space="preserve">Громадський бюджет </w:t>
      </w:r>
    </w:p>
    <w:p w:rsidR="00280713" w:rsidRDefault="00280713" w:rsidP="006A2C41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13">
        <w:rPr>
          <w:rFonts w:ascii="Times New Roman" w:eastAsia="Calibri" w:hAnsi="Times New Roman" w:cs="Times New Roman"/>
          <w:sz w:val="28"/>
          <w:szCs w:val="28"/>
        </w:rPr>
        <w:t>Коломийської міської об’єднаної</w:t>
      </w:r>
    </w:p>
    <w:p w:rsidR="00280713" w:rsidRDefault="00280713" w:rsidP="006A2C41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13">
        <w:rPr>
          <w:rFonts w:ascii="Times New Roman" w:eastAsia="Calibri" w:hAnsi="Times New Roman" w:cs="Times New Roman"/>
          <w:sz w:val="28"/>
          <w:szCs w:val="28"/>
        </w:rPr>
        <w:t xml:space="preserve">територіальної громади </w:t>
      </w:r>
    </w:p>
    <w:p w:rsidR="00280713" w:rsidRDefault="00280713" w:rsidP="006A2C41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13">
        <w:rPr>
          <w:rFonts w:ascii="Times New Roman" w:eastAsia="Calibri" w:hAnsi="Times New Roman" w:cs="Times New Roman"/>
          <w:sz w:val="28"/>
          <w:szCs w:val="28"/>
        </w:rPr>
        <w:t>на 2021-2022 роки»</w:t>
      </w:r>
    </w:p>
    <w:p w:rsidR="00280713" w:rsidRDefault="00280713" w:rsidP="00280713">
      <w:pPr>
        <w:spacing w:after="0" w:line="240" w:lineRule="auto"/>
        <w:ind w:firstLine="104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713" w:rsidRDefault="00280713" w:rsidP="00280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C41">
        <w:rPr>
          <w:rFonts w:ascii="Times New Roman" w:eastAsia="Calibri" w:hAnsi="Times New Roman" w:cs="Times New Roman"/>
          <w:sz w:val="28"/>
          <w:szCs w:val="28"/>
        </w:rPr>
        <w:t>Зміст чинного рішення</w:t>
      </w:r>
    </w:p>
    <w:p w:rsidR="00954D36" w:rsidRDefault="00954D36" w:rsidP="00280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D36" w:rsidRPr="00954D36" w:rsidRDefault="00954D36" w:rsidP="00954D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4D36">
        <w:rPr>
          <w:rFonts w:ascii="Times New Roman" w:eastAsia="Calibri" w:hAnsi="Times New Roman" w:cs="Times New Roman"/>
          <w:b/>
          <w:bCs/>
          <w:sz w:val="28"/>
          <w:szCs w:val="28"/>
        </w:rPr>
        <w:t>Перелік заходів, обсяги та джерела фінансування міської Програми «</w:t>
      </w:r>
      <w:r w:rsidRPr="00954D36">
        <w:rPr>
          <w:rFonts w:ascii="Times New Roman" w:eastAsia="Calibri" w:hAnsi="Times New Roman" w:cs="Times New Roman"/>
          <w:b/>
          <w:sz w:val="28"/>
          <w:szCs w:val="28"/>
        </w:rPr>
        <w:t>Громадський бюджет Коломийської міської об’єднаної територіальної громади на 2021-2022 роки</w:t>
      </w:r>
    </w:p>
    <w:p w:rsidR="00954D36" w:rsidRDefault="00954D36" w:rsidP="00954D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0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"/>
        <w:gridCol w:w="2253"/>
        <w:gridCol w:w="2202"/>
        <w:gridCol w:w="1343"/>
        <w:gridCol w:w="1223"/>
        <w:gridCol w:w="1127"/>
        <w:gridCol w:w="1127"/>
        <w:gridCol w:w="1127"/>
        <w:gridCol w:w="1127"/>
        <w:gridCol w:w="1127"/>
        <w:gridCol w:w="15"/>
        <w:gridCol w:w="1534"/>
        <w:gridCol w:w="15"/>
      </w:tblGrid>
      <w:tr w:rsidR="00954D36" w:rsidRPr="00F93792" w:rsidTr="00954D3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954D36" w:rsidRPr="00F93792" w:rsidRDefault="00954D36" w:rsidP="0095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:rsidR="00954D36" w:rsidRPr="00F93792" w:rsidRDefault="00954D36" w:rsidP="0095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заходу</w:t>
            </w:r>
          </w:p>
        </w:tc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Виконавець</w:t>
            </w:r>
            <w:proofErr w:type="spellEnd"/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Термін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68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Орієнтовні обсяги фінансування тис. грн..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954D36" w:rsidRPr="00F93792" w:rsidRDefault="00954D36" w:rsidP="00954D3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Очікувані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результати</w:t>
            </w:r>
            <w:proofErr w:type="spellEnd"/>
          </w:p>
        </w:tc>
      </w:tr>
      <w:tr w:rsidR="00954D36" w:rsidRPr="00F93792" w:rsidTr="00954D36">
        <w:trPr>
          <w:gridAfter w:val="1"/>
          <w:wAfter w:w="15" w:type="dxa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4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 джерелами фінансування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954D36" w:rsidRPr="00F93792" w:rsidTr="00954D36">
        <w:trPr>
          <w:gridAfter w:val="1"/>
          <w:wAfter w:w="15" w:type="dxa"/>
        </w:trPr>
        <w:tc>
          <w:tcPr>
            <w:tcW w:w="4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54D36" w:rsidRDefault="00954D36" w:rsidP="00954D36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  <w:p w:rsidR="00954D36" w:rsidRPr="00A57733" w:rsidRDefault="00954D36" w:rsidP="00954D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Інформаційна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кампанія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жителів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Коломийської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ОТГ з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основними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принципами і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можливостями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громадського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бюджетування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,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вимогами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пропозицій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заохочення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жителів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пропозицій</w:t>
            </w:r>
            <w:proofErr w:type="spellEnd"/>
          </w:p>
        </w:tc>
        <w:tc>
          <w:tcPr>
            <w:tcW w:w="220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Координаційна рада</w:t>
            </w:r>
          </w:p>
          <w:p w:rsidR="00954D36" w:rsidRPr="00F93792" w:rsidRDefault="00954D36" w:rsidP="005367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інфо</w:t>
            </w:r>
            <w:r w:rsidR="00536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рмаційної політики міської ради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 квартал 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2021-2022 роки </w:t>
            </w:r>
          </w:p>
        </w:tc>
        <w:tc>
          <w:tcPr>
            <w:tcW w:w="12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 ефективного механізму взаємодії структурних підрозділів Коломийської міської ради та жителів Коломийської ОТГ в бюджетному процесі</w:t>
            </w: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954D36" w:rsidRDefault="00954D36" w:rsidP="00954D36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</w:p>
          <w:p w:rsidR="00954D36" w:rsidRPr="00A57733" w:rsidRDefault="00954D36" w:rsidP="00954D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Подання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пропозицій; прийом та реєстрація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пропозицій, ведення їх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реєстру; передача до Координаційної ради зареєстрованих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пропозицій; розміщення сканованих копій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 (за винятком інформації про персональні дані та інформації, на розповсюдження якої автор не надав своєї згоди) на офіційному сайті міської ради 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автори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«Центр надання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адміністративних послуг» (ЦНАП)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інформаційної політики міської ради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І квартал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2021-2022 роки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Залучення населення до процесу прийняття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рішень на місцевому рівні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довіри громадян до місцевої влади</w:t>
            </w: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954D36" w:rsidRDefault="00954D36" w:rsidP="00954D36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  <w:p w:rsidR="00954D36" w:rsidRPr="00A57733" w:rsidRDefault="00954D36" w:rsidP="00954D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Аналіз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пропозицій; заповнення карток аналізу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 та передача їх до Координаційної ради; створення переліку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пропозицій, які допускаються до голосування; оприлюднення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 та карток аналізу на сайті міської ради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структурні підрозділи, до повноважень яких відноситься реалізація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Координаційна рада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інформаційно політики міської ради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І-ІІ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квартал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2021-202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роки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</w:t>
            </w: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 відкритості діяльності органів місцевого самоврядування</w:t>
            </w: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954D36" w:rsidRDefault="00954D36" w:rsidP="00954D36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954D36" w:rsidRPr="00A57733" w:rsidRDefault="00954D36" w:rsidP="00954D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Визначення громадської думки шляхом голосування; підрахунок голосів, встановлення підсумків голосування та визначення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-переможців, які будуть фінансуватися в рамках Програми; розміщення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сайті міської ради результатів голосування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громадяни України, які зареєстровані на території Коломийської міської об’єднаної територіальної громади і яким на день голосування виповнилось 16 років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Координаційна рада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відділ інформаційної політики міської ради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ІІ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квартал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2021-202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роки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Підвищення рівня прозорості процесу прийняття рішень шляхом надання жителям Коломийської ОТГ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можливості безпосереднього впливу на бюджетну політику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54D36" w:rsidRDefault="00954D36" w:rsidP="00954D36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  <w:p w:rsidR="00954D36" w:rsidRPr="00A57733" w:rsidRDefault="00954D36" w:rsidP="00954D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Затвердження рішенням Коломийської міської ради переліку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-переможців Громадського бюджету, строків, обсягів їх фінансування та відповідальних виконавців за реалізацію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-переможців; реалізація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-переможців; підготовка і оприлюднення звітів щодо реалізації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-переможців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економіки міської ради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депутати Коломийської міської ради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відповідальні виконавці за реалізацію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-переможців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Координаційна рада</w:t>
            </w:r>
          </w:p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інформаційної політики міської ради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 роки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 проблем, які найбільше хвилюють жителів Коломийської ОТГ</w:t>
            </w: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4D36" w:rsidRPr="00F93792" w:rsidRDefault="00954D36" w:rsidP="00954D3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D36" w:rsidRPr="00F93792" w:rsidTr="00954D36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4D36" w:rsidRPr="00F93792" w:rsidRDefault="00954D36" w:rsidP="00954D3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54D36" w:rsidRPr="00F93792" w:rsidRDefault="00954D36" w:rsidP="00954D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4D36" w:rsidRDefault="00954D36" w:rsidP="00954D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2C41" w:rsidRDefault="006A2C41" w:rsidP="00280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D36" w:rsidRDefault="00954D36" w:rsidP="00280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D36" w:rsidRDefault="00954D36" w:rsidP="00280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D36" w:rsidRDefault="00954D36" w:rsidP="00280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D36" w:rsidRDefault="00954D36" w:rsidP="00280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D36" w:rsidRDefault="00954D36" w:rsidP="00280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D36" w:rsidRDefault="00954D36" w:rsidP="00280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D36" w:rsidRDefault="00954D36" w:rsidP="00280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D36" w:rsidRDefault="00954D36" w:rsidP="00280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D36" w:rsidRPr="006A2C41" w:rsidRDefault="00954D36" w:rsidP="00280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C41" w:rsidRDefault="006A2C41" w:rsidP="006A2C41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C41" w:rsidRDefault="006A2C41" w:rsidP="006A2C41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280713">
        <w:rPr>
          <w:rFonts w:ascii="Times New Roman" w:eastAsia="Calibri" w:hAnsi="Times New Roman" w:cs="Times New Roman"/>
          <w:sz w:val="28"/>
          <w:szCs w:val="28"/>
        </w:rPr>
        <w:t xml:space="preserve">Громадський бюджет </w:t>
      </w:r>
    </w:p>
    <w:p w:rsidR="006A2C41" w:rsidRDefault="006A2C41" w:rsidP="006A2C41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13">
        <w:rPr>
          <w:rFonts w:ascii="Times New Roman" w:eastAsia="Calibri" w:hAnsi="Times New Roman" w:cs="Times New Roman"/>
          <w:sz w:val="28"/>
          <w:szCs w:val="28"/>
        </w:rPr>
        <w:t>Коломийської міської об’єднаної</w:t>
      </w:r>
    </w:p>
    <w:p w:rsidR="006A2C41" w:rsidRDefault="006A2C41" w:rsidP="006A2C41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13">
        <w:rPr>
          <w:rFonts w:ascii="Times New Roman" w:eastAsia="Calibri" w:hAnsi="Times New Roman" w:cs="Times New Roman"/>
          <w:sz w:val="28"/>
          <w:szCs w:val="28"/>
        </w:rPr>
        <w:t xml:space="preserve">територіальної громади </w:t>
      </w:r>
    </w:p>
    <w:p w:rsidR="006A2C41" w:rsidRDefault="006A2C41" w:rsidP="006A2C41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13">
        <w:rPr>
          <w:rFonts w:ascii="Times New Roman" w:eastAsia="Calibri" w:hAnsi="Times New Roman" w:cs="Times New Roman"/>
          <w:sz w:val="28"/>
          <w:szCs w:val="28"/>
        </w:rPr>
        <w:t>на 2021-2022 роки»</w:t>
      </w:r>
    </w:p>
    <w:p w:rsidR="006A2C41" w:rsidRDefault="006A2C41" w:rsidP="006A2C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792" w:rsidRDefault="006A2C41" w:rsidP="006A2C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Пропоновані зміни до рішення</w:t>
      </w:r>
    </w:p>
    <w:p w:rsidR="006A2C41" w:rsidRPr="006A2C41" w:rsidRDefault="006A2C41" w:rsidP="006A2C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3792" w:rsidRPr="00F93792" w:rsidRDefault="00F93792" w:rsidP="00F937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3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 заходів, обсяги та джерела фінансування міської Програми «</w:t>
      </w:r>
      <w:r w:rsidRPr="00F93792">
        <w:rPr>
          <w:rFonts w:ascii="Times New Roman" w:eastAsia="Calibri" w:hAnsi="Times New Roman" w:cs="Times New Roman"/>
          <w:b/>
          <w:sz w:val="28"/>
          <w:szCs w:val="28"/>
        </w:rPr>
        <w:t>Громадський бюджет Коломийської міської  територіальної громади на 2021-2022 роки</w:t>
      </w:r>
    </w:p>
    <w:tbl>
      <w:tblPr>
        <w:tblW w:w="1470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"/>
        <w:gridCol w:w="2253"/>
        <w:gridCol w:w="2202"/>
        <w:gridCol w:w="1343"/>
        <w:gridCol w:w="1223"/>
        <w:gridCol w:w="1127"/>
        <w:gridCol w:w="1127"/>
        <w:gridCol w:w="1127"/>
        <w:gridCol w:w="1127"/>
        <w:gridCol w:w="1127"/>
        <w:gridCol w:w="15"/>
        <w:gridCol w:w="1534"/>
        <w:gridCol w:w="15"/>
      </w:tblGrid>
      <w:tr w:rsidR="00F93792" w:rsidRPr="00F93792" w:rsidTr="00F93792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F93792" w:rsidRPr="00F93792" w:rsidRDefault="00F93792" w:rsidP="00F9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:rsidR="00F93792" w:rsidRPr="00F93792" w:rsidRDefault="00F93792" w:rsidP="00F9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Найменування заходу</w:t>
            </w:r>
          </w:p>
        </w:tc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Виконавець</w:t>
            </w:r>
            <w:proofErr w:type="spellEnd"/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Термін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68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Орієнтовні обсяги фінансування тис. грн..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F93792" w:rsidRPr="00F93792" w:rsidRDefault="00F93792" w:rsidP="00F9379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Очікувані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результати</w:t>
            </w:r>
            <w:proofErr w:type="spellEnd"/>
          </w:p>
        </w:tc>
      </w:tr>
      <w:tr w:rsidR="00F93792" w:rsidRPr="00F93792" w:rsidTr="00F93792">
        <w:trPr>
          <w:gridAfter w:val="1"/>
          <w:wAfter w:w="15" w:type="dxa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4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 джерелами фінансування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F93792" w:rsidRPr="00F93792" w:rsidTr="00F93792">
        <w:trPr>
          <w:gridAfter w:val="1"/>
          <w:wAfter w:w="15" w:type="dxa"/>
        </w:trPr>
        <w:tc>
          <w:tcPr>
            <w:tcW w:w="4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57733" w:rsidRDefault="00A57733" w:rsidP="00A57733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  <w:p w:rsidR="00F93792" w:rsidRPr="00A57733" w:rsidRDefault="00A57733" w:rsidP="00A577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Інформаційна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кампанія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жителів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Коломийської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міської</w:t>
            </w:r>
            <w:proofErr w:type="spellEnd"/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ТГ з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основними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принципами і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можливо</w:t>
            </w:r>
            <w:r w:rsidR="005367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стями</w:t>
            </w:r>
            <w:proofErr w:type="spellEnd"/>
            <w:r w:rsidR="005367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5367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громадського</w:t>
            </w:r>
            <w:proofErr w:type="spellEnd"/>
            <w:r w:rsidR="005367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5367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бюджетування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вимогами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пропозицій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заохочення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жителів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пропозицій</w:t>
            </w:r>
            <w:proofErr w:type="spellEnd"/>
          </w:p>
        </w:tc>
        <w:tc>
          <w:tcPr>
            <w:tcW w:w="220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Координаційна рада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93792" w:rsidRPr="00F93792" w:rsidRDefault="00CF4B9F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ідділ комунікації та інформаційних технологій 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 ради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квартал 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2021-2022 роки </w:t>
            </w:r>
          </w:p>
        </w:tc>
        <w:tc>
          <w:tcPr>
            <w:tcW w:w="12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313295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F93792"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313295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F93792"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hideMark/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Створення ефективного механізму взаємодії структурних підрозділів Коломийської міської ради та жителів Коломийської 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міської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 в бюджетному процесі</w:t>
            </w: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313295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313295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313295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313295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A57733" w:rsidRDefault="00A57733" w:rsidP="00A57733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</w:p>
          <w:p w:rsidR="00F93792" w:rsidRPr="00A57733" w:rsidRDefault="00A57733" w:rsidP="00A577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F93792" w:rsidRPr="00F93792" w:rsidRDefault="005367A0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 проєктних пропозицій,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прийом та реєстрація проєктних проп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озицій, ведення їх реєстру,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до Координаційної ради зареєстрованих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проєктних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пропозицій,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розміщення сканованих копій проєктних пропозицій (за винятком інформації про персональні дані та інформації, на розповсюдження якої автор не надав своєї згоди) на офіційному сайті міської ради 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автори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«Центр надання адміністративних послуг» (ЦНАП)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F4B9F" w:rsidRPr="00CF4B9F" w:rsidRDefault="00CF4B9F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відділ комунікації та інформаційних технологій міської ради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F93792" w:rsidRPr="00F93792" w:rsidRDefault="00CF4B9F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І</w:t>
            </w: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квартал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2021-2022 роки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Залучення населення до процесу прийняття рішень на місцевому рівні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Формування довіри громадян до місцевої влади</w:t>
            </w: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A57733" w:rsidRDefault="00A57733" w:rsidP="00A57733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  <w:p w:rsidR="00F93792" w:rsidRPr="00A57733" w:rsidRDefault="00A57733" w:rsidP="00A577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F93792" w:rsidRPr="00F93792" w:rsidRDefault="005367A0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пропозицій, 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заповнення карток аналізу проєктних пропозицій та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їх до Координаційної ради,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створення переліку проєктних пропозицій,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 допускаються до голосування,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оприлюднення </w:t>
            </w:r>
            <w:proofErr w:type="spellStart"/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 та карток аналізу на сайті міської ради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структурні підрозділи, до повноважень яких відноситься реалізація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Координаційна рада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F4B9F" w:rsidRPr="00CF4B9F" w:rsidRDefault="00CF4B9F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комунікації та інформаційних технологій міської ради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F93792" w:rsidRPr="00F93792" w:rsidRDefault="00CF4B9F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квартал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2021-202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роки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</w:t>
            </w: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 відкритості діяльності органів місцевого самоврядування</w:t>
            </w: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A57733" w:rsidRDefault="00A57733" w:rsidP="00A57733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F93792" w:rsidRPr="00A57733" w:rsidRDefault="00A57733" w:rsidP="00A577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 грома</w:t>
            </w:r>
            <w:r w:rsidR="00536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дської думки шляхом голосування,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підрахунок голосів, встановлення підсумків голосування та визначення проєктів-переможців, які будуть </w:t>
            </w:r>
            <w:r w:rsidR="00536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фінансуватися в рамках Програми,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розміщення на сайті міської ради результатів голосування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громадяни України, які зареєстровані на території Коломийської міської об’єднаної територіальної громади і яким на день голосування виповнилось 16 років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Координаційна рада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F4B9F" w:rsidRPr="00CF4B9F" w:rsidRDefault="00CF4B9F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відділ комунікації та інформаційних </w:t>
            </w: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технологій міської ради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F93792" w:rsidRPr="00F93792" w:rsidRDefault="00CF4B9F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І</w:t>
            </w: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квартал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2021-202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роки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Підвищення рівня прозорості процесу прийняття рішень шляхом надання жителям Коломийської 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міської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ТГ можливості безпосереднього впливу на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бюджетну політику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A57733" w:rsidRDefault="00A57733" w:rsidP="00A57733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  <w:p w:rsidR="00F93792" w:rsidRPr="00A57733" w:rsidRDefault="00A57733" w:rsidP="00A577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F93792" w:rsidRPr="00F93792" w:rsidRDefault="00F93792" w:rsidP="005367A0">
            <w:pPr>
              <w:spacing w:after="0" w:line="240" w:lineRule="auto"/>
              <w:ind w:left="57" w:right="57"/>
              <w:jc w:val="both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Затвердження рішенням Коломийської міської ради переліку проєктів-переможців Громадського бюджету, строків, обсягів їх фінансування та відповідальних виконавців за реалізацію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-переможців</w:t>
            </w:r>
            <w:r w:rsidR="00536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реалізація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-переможців</w:t>
            </w:r>
            <w:r w:rsidR="00536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підготовка і оприлюднення звітів щодо реалізації проєктів-переможців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відділ 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перспективного розвитку та капітального будівництва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міської ради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депутати Коломийської міської ради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відповідальні виконавці за реалізацію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-переможців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Координаційна рада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F4B9F" w:rsidRPr="00CF4B9F" w:rsidRDefault="00CF4B9F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комунікації та інформаційних технологій міської ради</w:t>
            </w:r>
          </w:p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 роки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0D004F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313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D6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13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93792"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0D004F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="00313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D6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13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93792"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Вирішення проблем, які найбільше хвилюють жителів Коломийської 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міської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</w:t>
            </w: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3792" w:rsidRPr="00F93792" w:rsidRDefault="00F93792" w:rsidP="00F93792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CF4B9F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CF4B9F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792" w:rsidRPr="00F93792" w:rsidTr="00F93792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3792" w:rsidRPr="00F93792" w:rsidRDefault="00F93792" w:rsidP="00F93792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9D0BBD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31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D6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1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9D0BBD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31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D6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1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93792"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792" w:rsidRPr="00F93792" w:rsidRDefault="00F93792" w:rsidP="00CF4B9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93792" w:rsidRPr="00F93792" w:rsidRDefault="00F93792" w:rsidP="00F937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Замовник Програми</w:t>
      </w:r>
    </w:p>
    <w:p w:rsidR="00CF4B9F" w:rsidRPr="00CF4B9F" w:rsidRDefault="00CF4B9F" w:rsidP="00CF4B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B9F">
        <w:rPr>
          <w:rFonts w:ascii="Times New Roman" w:eastAsia="Calibri" w:hAnsi="Times New Roman" w:cs="Times New Roman"/>
          <w:sz w:val="28"/>
          <w:szCs w:val="28"/>
        </w:rPr>
        <w:t xml:space="preserve">Відділ перспективного розвитку та </w:t>
      </w:r>
    </w:p>
    <w:p w:rsidR="00CF4B9F" w:rsidRPr="00CF4B9F" w:rsidRDefault="00CF4B9F" w:rsidP="00CF4B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B9F">
        <w:rPr>
          <w:rFonts w:ascii="Times New Roman" w:eastAsia="Calibri" w:hAnsi="Times New Roman" w:cs="Times New Roman"/>
          <w:sz w:val="28"/>
          <w:szCs w:val="28"/>
        </w:rPr>
        <w:t xml:space="preserve">капітального будівництва міської ради        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CF4B9F"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4B9F">
        <w:rPr>
          <w:rFonts w:ascii="Times New Roman" w:eastAsia="Calibri" w:hAnsi="Times New Roman" w:cs="Times New Roman"/>
          <w:b/>
          <w:bCs/>
          <w:sz w:val="28"/>
          <w:szCs w:val="28"/>
        </w:rPr>
        <w:t>Уляна ДОЛАВРУК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Керівник Програми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>За</w:t>
      </w:r>
      <w:r w:rsidR="00313295">
        <w:rPr>
          <w:rFonts w:ascii="Times New Roman" w:eastAsia="Calibri" w:hAnsi="Times New Roman" w:cs="Times New Roman"/>
          <w:sz w:val="28"/>
          <w:szCs w:val="28"/>
        </w:rPr>
        <w:t>ступник міського голови</w:t>
      </w:r>
      <w:r w:rsidR="00313295">
        <w:rPr>
          <w:rFonts w:ascii="Times New Roman" w:eastAsia="Calibri" w:hAnsi="Times New Roman" w:cs="Times New Roman"/>
          <w:sz w:val="28"/>
          <w:szCs w:val="28"/>
        </w:rPr>
        <w:tab/>
      </w:r>
      <w:r w:rsidR="00313295">
        <w:rPr>
          <w:rFonts w:ascii="Times New Roman" w:eastAsia="Calibri" w:hAnsi="Times New Roman" w:cs="Times New Roman"/>
          <w:sz w:val="28"/>
          <w:szCs w:val="28"/>
        </w:rPr>
        <w:tab/>
      </w:r>
      <w:r w:rsidR="00313295">
        <w:rPr>
          <w:rFonts w:ascii="Times New Roman" w:eastAsia="Calibri" w:hAnsi="Times New Roman" w:cs="Times New Roman"/>
          <w:sz w:val="28"/>
          <w:szCs w:val="28"/>
        </w:rPr>
        <w:tab/>
      </w:r>
      <w:r w:rsidR="00313295">
        <w:rPr>
          <w:rFonts w:ascii="Times New Roman" w:eastAsia="Calibri" w:hAnsi="Times New Roman" w:cs="Times New Roman"/>
          <w:sz w:val="28"/>
          <w:szCs w:val="28"/>
        </w:rPr>
        <w:tab/>
      </w:r>
      <w:r w:rsidR="00313295">
        <w:rPr>
          <w:rFonts w:ascii="Times New Roman" w:eastAsia="Calibri" w:hAnsi="Times New Roman" w:cs="Times New Roman"/>
          <w:sz w:val="28"/>
          <w:szCs w:val="28"/>
        </w:rPr>
        <w:tab/>
      </w:r>
      <w:r w:rsidR="00313295">
        <w:rPr>
          <w:rFonts w:ascii="Times New Roman" w:eastAsia="Calibri" w:hAnsi="Times New Roman" w:cs="Times New Roman"/>
          <w:sz w:val="28"/>
          <w:szCs w:val="28"/>
        </w:rPr>
        <w:tab/>
      </w:r>
      <w:r w:rsidR="00313295">
        <w:rPr>
          <w:rFonts w:ascii="Times New Roman" w:eastAsia="Calibri" w:hAnsi="Times New Roman" w:cs="Times New Roman"/>
          <w:sz w:val="28"/>
          <w:szCs w:val="28"/>
        </w:rPr>
        <w:tab/>
      </w:r>
      <w:r w:rsidR="00313295">
        <w:rPr>
          <w:rFonts w:ascii="Times New Roman" w:eastAsia="Calibri" w:hAnsi="Times New Roman" w:cs="Times New Roman"/>
          <w:sz w:val="28"/>
          <w:szCs w:val="28"/>
        </w:rPr>
        <w:tab/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__________________  </w:t>
      </w:r>
      <w:r w:rsidR="00CF4B9F">
        <w:rPr>
          <w:rFonts w:ascii="Times New Roman" w:eastAsia="Calibri" w:hAnsi="Times New Roman" w:cs="Times New Roman"/>
          <w:b/>
          <w:sz w:val="28"/>
          <w:szCs w:val="28"/>
        </w:rPr>
        <w:t>Сергій ПРОСКУРНЯК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B9B" w:rsidRDefault="00550B9B" w:rsidP="00E93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792" w:rsidRDefault="00F93792" w:rsidP="00E93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792" w:rsidRDefault="00F93792" w:rsidP="00E93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792" w:rsidRDefault="00F93792" w:rsidP="00E93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792" w:rsidRDefault="00F93792" w:rsidP="00E93EC1">
      <w:pPr>
        <w:pStyle w:val="a3"/>
        <w:rPr>
          <w:rFonts w:ascii="Times New Roman" w:hAnsi="Times New Roman" w:cs="Times New Roman"/>
          <w:sz w:val="28"/>
          <w:szCs w:val="28"/>
        </w:rPr>
        <w:sectPr w:rsidR="00F93792" w:rsidSect="00F93792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E93EC1" w:rsidRPr="00E93EC1" w:rsidRDefault="00266BF6" w:rsidP="00266BF6">
      <w:pPr>
        <w:pStyle w:val="a3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3EC1" w:rsidRPr="00E93EC1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93EC1" w:rsidRDefault="00E93EC1" w:rsidP="00E93E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 w:rsidRPr="00E93E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E93EC1"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E93EC1" w:rsidRDefault="00E93EC1" w:rsidP="00E93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63880">
        <w:rPr>
          <w:rFonts w:ascii="Times New Roman" w:hAnsi="Times New Roman" w:cs="Times New Roman"/>
          <w:sz w:val="28"/>
          <w:szCs w:val="28"/>
        </w:rPr>
        <w:t>від _____</w:t>
      </w:r>
      <w:r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E93EC1" w:rsidRDefault="00E93EC1" w:rsidP="00E93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EC1" w:rsidRPr="00E93EC1" w:rsidRDefault="00E93EC1" w:rsidP="00E93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C1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E93EC1" w:rsidRDefault="00E93EC1" w:rsidP="00E93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C1">
        <w:rPr>
          <w:rFonts w:ascii="Times New Roman" w:hAnsi="Times New Roman" w:cs="Times New Roman"/>
          <w:b/>
          <w:sz w:val="28"/>
          <w:szCs w:val="28"/>
        </w:rPr>
        <w:t>про Громадський бюджет Коломийської міської територіальної громади</w:t>
      </w:r>
    </w:p>
    <w:p w:rsidR="00E93EC1" w:rsidRDefault="00E93EC1" w:rsidP="00E93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EC1" w:rsidRDefault="00E93EC1" w:rsidP="00F606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70EC6">
        <w:rPr>
          <w:rFonts w:ascii="Times New Roman" w:hAnsi="Times New Roman" w:cs="Times New Roman"/>
          <w:b/>
          <w:sz w:val="28"/>
          <w:szCs w:val="28"/>
        </w:rPr>
        <w:t>Визначення понять</w:t>
      </w:r>
    </w:p>
    <w:p w:rsidR="00F60622" w:rsidRPr="00F60622" w:rsidRDefault="00F60622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Терміни, які вживаються </w:t>
      </w:r>
      <w:r w:rsidR="00B22AC3">
        <w:rPr>
          <w:rFonts w:ascii="Times New Roman" w:hAnsi="Times New Roman" w:cs="Times New Roman"/>
          <w:sz w:val="28"/>
          <w:szCs w:val="28"/>
        </w:rPr>
        <w:t>в Положенні:</w:t>
      </w:r>
    </w:p>
    <w:p w:rsidR="00E93EC1" w:rsidRDefault="00E93EC1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534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Громадський бюджет (бюджет участі) – частина </w:t>
      </w:r>
      <w:r w:rsidR="00430906">
        <w:rPr>
          <w:rFonts w:ascii="Times New Roman" w:hAnsi="Times New Roman" w:cs="Times New Roman"/>
          <w:sz w:val="28"/>
          <w:szCs w:val="28"/>
        </w:rPr>
        <w:t>міського бюджету Коломийської міськ</w:t>
      </w:r>
      <w:r w:rsidR="00DB3F8F">
        <w:rPr>
          <w:rFonts w:ascii="Times New Roman" w:hAnsi="Times New Roman" w:cs="Times New Roman"/>
          <w:sz w:val="28"/>
          <w:szCs w:val="28"/>
        </w:rPr>
        <w:t>ої</w:t>
      </w:r>
      <w:r w:rsidR="002A0F9D">
        <w:rPr>
          <w:rFonts w:ascii="Times New Roman" w:hAnsi="Times New Roman" w:cs="Times New Roman"/>
          <w:sz w:val="28"/>
          <w:szCs w:val="28"/>
        </w:rPr>
        <w:t xml:space="preserve"> територіально</w:t>
      </w:r>
      <w:r w:rsidR="00DB3F8F">
        <w:rPr>
          <w:rFonts w:ascii="Times New Roman" w:hAnsi="Times New Roman" w:cs="Times New Roman"/>
          <w:sz w:val="28"/>
          <w:szCs w:val="28"/>
        </w:rPr>
        <w:t xml:space="preserve">ї громади (далі – Коломийської міської </w:t>
      </w:r>
      <w:r w:rsidR="002A0F9D">
        <w:rPr>
          <w:rFonts w:ascii="Times New Roman" w:hAnsi="Times New Roman" w:cs="Times New Roman"/>
          <w:sz w:val="28"/>
          <w:szCs w:val="28"/>
        </w:rPr>
        <w:t>ТГ)</w:t>
      </w:r>
      <w:r w:rsidR="00430906">
        <w:rPr>
          <w:rFonts w:ascii="Times New Roman" w:hAnsi="Times New Roman" w:cs="Times New Roman"/>
          <w:sz w:val="28"/>
          <w:szCs w:val="28"/>
        </w:rPr>
        <w:t>, з якої здійснюється фінансування проєктів-заходів, виконання робіт, надання послуг, визначених безпосередньо жителями територіальної громади</w:t>
      </w:r>
      <w:r w:rsidR="002770C4">
        <w:rPr>
          <w:rFonts w:ascii="Times New Roman" w:hAnsi="Times New Roman" w:cs="Times New Roman"/>
          <w:sz w:val="28"/>
          <w:szCs w:val="28"/>
        </w:rPr>
        <w:t xml:space="preserve"> шляхом голосування, відповідно до цього Положення та за процедурою, визначеною відповідною Програмою.</w:t>
      </w:r>
    </w:p>
    <w:p w:rsidR="002770C4" w:rsidRDefault="002770C4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4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5032">
        <w:rPr>
          <w:rFonts w:ascii="Times New Roman" w:hAnsi="Times New Roman" w:cs="Times New Roman"/>
          <w:sz w:val="28"/>
          <w:szCs w:val="28"/>
        </w:rPr>
        <w:t xml:space="preserve">Територіальна громада – жителі, які </w:t>
      </w:r>
      <w:r w:rsidR="00834FF7">
        <w:rPr>
          <w:rFonts w:ascii="Times New Roman" w:hAnsi="Times New Roman" w:cs="Times New Roman"/>
          <w:sz w:val="28"/>
          <w:szCs w:val="28"/>
        </w:rPr>
        <w:t>зареєстровані</w:t>
      </w:r>
      <w:r w:rsidR="00815032">
        <w:rPr>
          <w:rFonts w:ascii="Times New Roman" w:hAnsi="Times New Roman" w:cs="Times New Roman"/>
          <w:sz w:val="28"/>
          <w:szCs w:val="28"/>
        </w:rPr>
        <w:t xml:space="preserve"> на території Коломийської </w:t>
      </w:r>
      <w:r w:rsidR="00DB3F8F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2A0F9D">
        <w:rPr>
          <w:rFonts w:ascii="Times New Roman" w:hAnsi="Times New Roman" w:cs="Times New Roman"/>
          <w:sz w:val="28"/>
          <w:szCs w:val="28"/>
        </w:rPr>
        <w:t>ТГ.</w:t>
      </w:r>
    </w:p>
    <w:p w:rsidR="00F60622" w:rsidRDefault="00F60622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4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5B13">
        <w:rPr>
          <w:rFonts w:ascii="Times New Roman" w:hAnsi="Times New Roman" w:cs="Times New Roman"/>
          <w:sz w:val="28"/>
          <w:szCs w:val="28"/>
        </w:rPr>
        <w:t>Проєктна пропозиція</w:t>
      </w:r>
      <w:r w:rsidR="002A0F9D">
        <w:rPr>
          <w:rFonts w:ascii="Times New Roman" w:hAnsi="Times New Roman" w:cs="Times New Roman"/>
          <w:sz w:val="28"/>
          <w:szCs w:val="28"/>
        </w:rPr>
        <w:t xml:space="preserve"> </w:t>
      </w:r>
      <w:r w:rsidR="00C05B13">
        <w:rPr>
          <w:rFonts w:ascii="Times New Roman" w:hAnsi="Times New Roman" w:cs="Times New Roman"/>
          <w:sz w:val="28"/>
          <w:szCs w:val="28"/>
        </w:rPr>
        <w:t>– це пропозиція, що подана автором та має підтримку не менше 25 осіб (окрім самого автора), не суперечить чинному законодавству</w:t>
      </w:r>
      <w:r w:rsidR="00D91C37">
        <w:rPr>
          <w:rFonts w:ascii="Times New Roman" w:hAnsi="Times New Roman" w:cs="Times New Roman"/>
          <w:sz w:val="28"/>
          <w:szCs w:val="28"/>
        </w:rPr>
        <w:t xml:space="preserve">, реалізація якої належить до компетенції міської ради, </w:t>
      </w:r>
      <w:r w:rsidR="002A0F9D">
        <w:rPr>
          <w:rFonts w:ascii="Times New Roman" w:hAnsi="Times New Roman" w:cs="Times New Roman"/>
          <w:sz w:val="28"/>
          <w:szCs w:val="28"/>
        </w:rPr>
        <w:t>термін реалізації не перевищує</w:t>
      </w:r>
      <w:r w:rsidR="00D91C37">
        <w:rPr>
          <w:rFonts w:ascii="Times New Roman" w:hAnsi="Times New Roman" w:cs="Times New Roman"/>
          <w:sz w:val="28"/>
          <w:szCs w:val="28"/>
        </w:rPr>
        <w:t xml:space="preserve"> одного бюджетного року, обсяг виділеного фінансування та оформлена відповідно до вимог даного Положення.</w:t>
      </w:r>
    </w:p>
    <w:p w:rsidR="00953471" w:rsidRDefault="00953471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Коор</w:t>
      </w:r>
      <w:r w:rsidR="00B46DBE">
        <w:rPr>
          <w:rFonts w:ascii="Times New Roman" w:hAnsi="Times New Roman" w:cs="Times New Roman"/>
          <w:sz w:val="28"/>
          <w:szCs w:val="28"/>
        </w:rPr>
        <w:t>динаційна рада – постійно діючи</w:t>
      </w:r>
      <w:r>
        <w:rPr>
          <w:rFonts w:ascii="Times New Roman" w:hAnsi="Times New Roman" w:cs="Times New Roman"/>
          <w:sz w:val="28"/>
          <w:szCs w:val="28"/>
        </w:rPr>
        <w:t xml:space="preserve">й робочий орган, утворений розпорядженням міського голови, що організовує та координує впровадження та реалізацію </w:t>
      </w:r>
      <w:r w:rsidR="002A0F9D">
        <w:rPr>
          <w:rFonts w:ascii="Times New Roman" w:hAnsi="Times New Roman" w:cs="Times New Roman"/>
          <w:sz w:val="28"/>
          <w:szCs w:val="28"/>
        </w:rPr>
        <w:t>Г</w:t>
      </w:r>
      <w:r w:rsidR="00B46DBE">
        <w:rPr>
          <w:rFonts w:ascii="Times New Roman" w:hAnsi="Times New Roman" w:cs="Times New Roman"/>
          <w:sz w:val="28"/>
          <w:szCs w:val="28"/>
        </w:rPr>
        <w:t xml:space="preserve">ромадського бюджету в Коломийській </w:t>
      </w:r>
      <w:r w:rsidR="00DB3F8F">
        <w:rPr>
          <w:rFonts w:ascii="Times New Roman" w:hAnsi="Times New Roman" w:cs="Times New Roman"/>
          <w:sz w:val="28"/>
          <w:szCs w:val="28"/>
        </w:rPr>
        <w:t xml:space="preserve">міській </w:t>
      </w:r>
      <w:r w:rsidR="002A0F9D">
        <w:rPr>
          <w:rFonts w:ascii="Times New Roman" w:hAnsi="Times New Roman" w:cs="Times New Roman"/>
          <w:sz w:val="28"/>
          <w:szCs w:val="28"/>
        </w:rPr>
        <w:t>ТГ</w:t>
      </w:r>
      <w:r w:rsidR="00B46DBE">
        <w:rPr>
          <w:rFonts w:ascii="Times New Roman" w:hAnsi="Times New Roman" w:cs="Times New Roman"/>
          <w:sz w:val="28"/>
          <w:szCs w:val="28"/>
        </w:rPr>
        <w:t>.</w:t>
      </w:r>
    </w:p>
    <w:p w:rsidR="001838F8" w:rsidRDefault="001838F8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Учасники Громадського бюджету – автор проєктної пропозиції, особи, що мають право голосувати у Громадському бюджеті, члени Координаційно</w:t>
      </w:r>
      <w:r w:rsidR="00B83724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ради, структурні підрозділи міської ради, що здійснюю</w:t>
      </w:r>
      <w:r w:rsidR="00123B77">
        <w:rPr>
          <w:rFonts w:ascii="Times New Roman" w:hAnsi="Times New Roman" w:cs="Times New Roman"/>
          <w:sz w:val="28"/>
          <w:szCs w:val="28"/>
        </w:rPr>
        <w:t>ть аналіз та/або реалізацію проє</w:t>
      </w:r>
      <w:r>
        <w:rPr>
          <w:rFonts w:ascii="Times New Roman" w:hAnsi="Times New Roman" w:cs="Times New Roman"/>
          <w:sz w:val="28"/>
          <w:szCs w:val="28"/>
        </w:rPr>
        <w:t>кту.</w:t>
      </w:r>
    </w:p>
    <w:p w:rsidR="00D91C37" w:rsidRDefault="00D91C37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471">
        <w:rPr>
          <w:rFonts w:ascii="Times New Roman" w:hAnsi="Times New Roman" w:cs="Times New Roman"/>
          <w:sz w:val="28"/>
          <w:szCs w:val="28"/>
        </w:rPr>
        <w:t>.1.</w:t>
      </w:r>
      <w:r w:rsidR="001838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Бланк-заява – єдина для всіх авторів, обов’язкова для заповнення форма, яка містить опис, бюджет проєкту та додатки</w:t>
      </w:r>
      <w:r w:rsidR="002415F2">
        <w:rPr>
          <w:rFonts w:ascii="Times New Roman" w:hAnsi="Times New Roman" w:cs="Times New Roman"/>
          <w:sz w:val="28"/>
          <w:szCs w:val="28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C37" w:rsidRDefault="00BD5DA9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471">
        <w:rPr>
          <w:rFonts w:ascii="Times New Roman" w:hAnsi="Times New Roman" w:cs="Times New Roman"/>
          <w:sz w:val="28"/>
          <w:szCs w:val="28"/>
        </w:rPr>
        <w:t>1.</w:t>
      </w:r>
      <w:r w:rsidR="001838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Автор</w:t>
      </w:r>
      <w:r w:rsidR="00D91C37">
        <w:rPr>
          <w:rFonts w:ascii="Times New Roman" w:hAnsi="Times New Roman" w:cs="Times New Roman"/>
          <w:sz w:val="28"/>
          <w:szCs w:val="28"/>
        </w:rPr>
        <w:t xml:space="preserve"> –</w:t>
      </w:r>
      <w:r w:rsidR="0068793B">
        <w:rPr>
          <w:rFonts w:ascii="Times New Roman" w:hAnsi="Times New Roman" w:cs="Times New Roman"/>
          <w:sz w:val="28"/>
          <w:szCs w:val="28"/>
        </w:rPr>
        <w:t xml:space="preserve"> </w:t>
      </w:r>
      <w:r w:rsidR="00D91C37">
        <w:rPr>
          <w:rFonts w:ascii="Times New Roman" w:hAnsi="Times New Roman" w:cs="Times New Roman"/>
          <w:sz w:val="28"/>
          <w:szCs w:val="28"/>
        </w:rPr>
        <w:t>гро</w:t>
      </w:r>
      <w:r w:rsidR="0068793B">
        <w:rPr>
          <w:rFonts w:ascii="Times New Roman" w:hAnsi="Times New Roman" w:cs="Times New Roman"/>
          <w:sz w:val="28"/>
          <w:szCs w:val="28"/>
        </w:rPr>
        <w:t>мадянин України, який подає свою проєктну пропозицію</w:t>
      </w:r>
      <w:r w:rsidR="00B83724">
        <w:rPr>
          <w:rFonts w:ascii="Times New Roman" w:hAnsi="Times New Roman" w:cs="Times New Roman"/>
          <w:sz w:val="28"/>
          <w:szCs w:val="28"/>
        </w:rPr>
        <w:t xml:space="preserve"> на Громадський бюджет</w:t>
      </w:r>
      <w:r w:rsidR="00D91C37">
        <w:rPr>
          <w:rFonts w:ascii="Times New Roman" w:hAnsi="Times New Roman" w:cs="Times New Roman"/>
          <w:sz w:val="28"/>
          <w:szCs w:val="28"/>
        </w:rPr>
        <w:t xml:space="preserve"> і</w:t>
      </w:r>
      <w:r w:rsidR="0068793B">
        <w:rPr>
          <w:rFonts w:ascii="Times New Roman" w:hAnsi="Times New Roman" w:cs="Times New Roman"/>
          <w:sz w:val="28"/>
          <w:szCs w:val="28"/>
        </w:rPr>
        <w:t xml:space="preserve"> якому на момент подання проєктної пропозиції</w:t>
      </w:r>
      <w:r w:rsidR="00D91C37">
        <w:rPr>
          <w:rFonts w:ascii="Times New Roman" w:hAnsi="Times New Roman" w:cs="Times New Roman"/>
          <w:sz w:val="28"/>
          <w:szCs w:val="28"/>
        </w:rPr>
        <w:t xml:space="preserve"> виповнилось 16 років, за наявності документа, що посвідчує особу (паспорт, </w:t>
      </w:r>
      <w:r w:rsidR="00D91C3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91C37">
        <w:rPr>
          <w:rFonts w:ascii="Times New Roman" w:hAnsi="Times New Roman" w:cs="Times New Roman"/>
          <w:sz w:val="28"/>
          <w:szCs w:val="28"/>
        </w:rPr>
        <w:t xml:space="preserve"> картка).</w:t>
      </w:r>
    </w:p>
    <w:p w:rsidR="00D91C37" w:rsidRPr="00DE08F4" w:rsidRDefault="00D91C37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471">
        <w:rPr>
          <w:rFonts w:ascii="Times New Roman" w:hAnsi="Times New Roman" w:cs="Times New Roman"/>
          <w:sz w:val="28"/>
          <w:szCs w:val="28"/>
        </w:rPr>
        <w:t>1.</w:t>
      </w:r>
      <w:r w:rsidR="001838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5DA9">
        <w:rPr>
          <w:rFonts w:ascii="Times New Roman" w:hAnsi="Times New Roman" w:cs="Times New Roman"/>
          <w:sz w:val="28"/>
          <w:szCs w:val="28"/>
        </w:rPr>
        <w:t>Малий проєкт (ІІ група) – проєктна пропозиція, яка подаєтьс</w:t>
      </w:r>
      <w:r w:rsidR="006B2E11">
        <w:rPr>
          <w:rFonts w:ascii="Times New Roman" w:hAnsi="Times New Roman" w:cs="Times New Roman"/>
          <w:sz w:val="28"/>
          <w:szCs w:val="28"/>
        </w:rPr>
        <w:t xml:space="preserve">я автором на Громадський бюджет, буде реалізована </w:t>
      </w:r>
      <w:r w:rsidR="00BD5DA9">
        <w:rPr>
          <w:rFonts w:ascii="Times New Roman" w:hAnsi="Times New Roman" w:cs="Times New Roman"/>
          <w:sz w:val="28"/>
          <w:szCs w:val="28"/>
        </w:rPr>
        <w:t xml:space="preserve">на території міста Коломиї та вартість якої становить не більше </w:t>
      </w:r>
      <w:r w:rsidR="00F04285">
        <w:rPr>
          <w:rFonts w:ascii="Times New Roman" w:hAnsi="Times New Roman" w:cs="Times New Roman"/>
          <w:sz w:val="28"/>
          <w:szCs w:val="28"/>
        </w:rPr>
        <w:t>5</w:t>
      </w:r>
      <w:r w:rsidR="00834FF7">
        <w:rPr>
          <w:rFonts w:ascii="Times New Roman" w:hAnsi="Times New Roman" w:cs="Times New Roman"/>
          <w:sz w:val="28"/>
          <w:szCs w:val="28"/>
        </w:rPr>
        <w:t>00</w:t>
      </w:r>
      <w:r w:rsidR="006B2E11">
        <w:rPr>
          <w:rFonts w:ascii="Times New Roman" w:hAnsi="Times New Roman" w:cs="Times New Roman"/>
          <w:sz w:val="28"/>
          <w:szCs w:val="28"/>
        </w:rPr>
        <w:t xml:space="preserve"> 000 гривень.</w:t>
      </w:r>
      <w:r w:rsidR="00DE08F4">
        <w:rPr>
          <w:rFonts w:ascii="Times New Roman" w:hAnsi="Times New Roman" w:cs="Times New Roman"/>
          <w:sz w:val="28"/>
          <w:szCs w:val="28"/>
          <w:lang w:val="ru-RU"/>
        </w:rPr>
        <w:t xml:space="preserve"> В даній </w:t>
      </w:r>
      <w:r w:rsidR="00DE08F4">
        <w:rPr>
          <w:rFonts w:ascii="Times New Roman" w:hAnsi="Times New Roman" w:cs="Times New Roman"/>
          <w:sz w:val="28"/>
          <w:szCs w:val="28"/>
        </w:rPr>
        <w:t xml:space="preserve">категорії обираються не більше </w:t>
      </w:r>
      <w:r w:rsidR="009D0BBD">
        <w:rPr>
          <w:rFonts w:ascii="Times New Roman" w:hAnsi="Times New Roman" w:cs="Times New Roman"/>
          <w:sz w:val="28"/>
          <w:szCs w:val="28"/>
        </w:rPr>
        <w:t>3</w:t>
      </w:r>
      <w:r w:rsidR="00DE08F4">
        <w:rPr>
          <w:rFonts w:ascii="Times New Roman" w:hAnsi="Times New Roman" w:cs="Times New Roman"/>
          <w:sz w:val="28"/>
          <w:szCs w:val="28"/>
        </w:rPr>
        <w:t xml:space="preserve"> проєктів-переможців.</w:t>
      </w:r>
    </w:p>
    <w:p w:rsidR="00BD5DA9" w:rsidRDefault="00BD5DA9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471">
        <w:rPr>
          <w:rFonts w:ascii="Times New Roman" w:hAnsi="Times New Roman" w:cs="Times New Roman"/>
          <w:sz w:val="28"/>
          <w:szCs w:val="28"/>
        </w:rPr>
        <w:t>1.</w:t>
      </w:r>
      <w:r w:rsidR="001838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Великий проєкт (І група) - </w:t>
      </w:r>
      <w:r w:rsidRPr="00BD5DA9">
        <w:rPr>
          <w:rFonts w:ascii="Times New Roman" w:hAnsi="Times New Roman" w:cs="Times New Roman"/>
          <w:sz w:val="28"/>
          <w:szCs w:val="28"/>
        </w:rPr>
        <w:t>проєктна пропозиція, яка подається автором на Громадський бюджет</w:t>
      </w:r>
      <w:r w:rsidR="00DE08F4">
        <w:rPr>
          <w:rFonts w:ascii="Times New Roman" w:hAnsi="Times New Roman" w:cs="Times New Roman"/>
          <w:sz w:val="28"/>
          <w:szCs w:val="28"/>
        </w:rPr>
        <w:t>, буде реалізована</w:t>
      </w:r>
      <w:r w:rsidRPr="00BD5DA9">
        <w:rPr>
          <w:rFonts w:ascii="Times New Roman" w:hAnsi="Times New Roman" w:cs="Times New Roman"/>
          <w:sz w:val="28"/>
          <w:szCs w:val="28"/>
        </w:rPr>
        <w:t xml:space="preserve"> на території міста Коломиї та вартість якої становить </w:t>
      </w:r>
      <w:r w:rsidR="00DE08F4">
        <w:rPr>
          <w:rFonts w:ascii="Times New Roman" w:hAnsi="Times New Roman" w:cs="Times New Roman"/>
          <w:sz w:val="28"/>
          <w:szCs w:val="28"/>
        </w:rPr>
        <w:t>від</w:t>
      </w:r>
      <w:r w:rsidR="00834FF7">
        <w:rPr>
          <w:rFonts w:ascii="Times New Roman" w:hAnsi="Times New Roman" w:cs="Times New Roman"/>
          <w:sz w:val="28"/>
          <w:szCs w:val="28"/>
        </w:rPr>
        <w:t xml:space="preserve"> </w:t>
      </w:r>
      <w:r w:rsidR="00F04285">
        <w:rPr>
          <w:rFonts w:ascii="Times New Roman" w:hAnsi="Times New Roman" w:cs="Times New Roman"/>
          <w:sz w:val="28"/>
          <w:szCs w:val="28"/>
        </w:rPr>
        <w:t>5</w:t>
      </w:r>
      <w:r w:rsidR="00834FF7">
        <w:rPr>
          <w:rFonts w:ascii="Times New Roman" w:hAnsi="Times New Roman" w:cs="Times New Roman"/>
          <w:sz w:val="28"/>
          <w:szCs w:val="28"/>
        </w:rPr>
        <w:t>00 000 гривень до 1000 000 </w:t>
      </w:r>
      <w:r w:rsidR="00DE08F4">
        <w:rPr>
          <w:rFonts w:ascii="Times New Roman" w:hAnsi="Times New Roman" w:cs="Times New Roman"/>
          <w:sz w:val="28"/>
          <w:szCs w:val="28"/>
        </w:rPr>
        <w:t xml:space="preserve"> гривень. В даній категорії обирається не більше </w:t>
      </w:r>
      <w:r w:rsidR="009D0BB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D0BBD">
        <w:rPr>
          <w:rFonts w:ascii="Times New Roman" w:hAnsi="Times New Roman" w:cs="Times New Roman"/>
          <w:sz w:val="28"/>
          <w:szCs w:val="28"/>
        </w:rPr>
        <w:t xml:space="preserve"> проєктів-переможців</w:t>
      </w:r>
      <w:r w:rsidRPr="00BD5DA9">
        <w:rPr>
          <w:rFonts w:ascii="Times New Roman" w:hAnsi="Times New Roman" w:cs="Times New Roman"/>
          <w:sz w:val="28"/>
          <w:szCs w:val="28"/>
        </w:rPr>
        <w:t>.</w:t>
      </w:r>
    </w:p>
    <w:p w:rsidR="00953471" w:rsidRDefault="00BD5DA9" w:rsidP="00953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471">
        <w:rPr>
          <w:rFonts w:ascii="Times New Roman" w:hAnsi="Times New Roman" w:cs="Times New Roman"/>
          <w:sz w:val="28"/>
          <w:szCs w:val="28"/>
        </w:rPr>
        <w:t>1.</w:t>
      </w:r>
      <w:r w:rsidR="001838F8">
        <w:rPr>
          <w:rFonts w:ascii="Times New Roman" w:hAnsi="Times New Roman" w:cs="Times New Roman"/>
          <w:sz w:val="28"/>
          <w:szCs w:val="28"/>
        </w:rPr>
        <w:t>10</w:t>
      </w:r>
      <w:r w:rsidR="00DE08F4">
        <w:rPr>
          <w:rFonts w:ascii="Times New Roman" w:hAnsi="Times New Roman" w:cs="Times New Roman"/>
          <w:sz w:val="28"/>
          <w:szCs w:val="28"/>
        </w:rPr>
        <w:t>. Проєкт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8F4">
        <w:rPr>
          <w:rFonts w:ascii="Times New Roman" w:hAnsi="Times New Roman" w:cs="Times New Roman"/>
          <w:sz w:val="28"/>
          <w:szCs w:val="28"/>
        </w:rPr>
        <w:t>сільської громади</w:t>
      </w:r>
      <w:r>
        <w:rPr>
          <w:rFonts w:ascii="Times New Roman" w:hAnsi="Times New Roman" w:cs="Times New Roman"/>
          <w:sz w:val="28"/>
          <w:szCs w:val="28"/>
        </w:rPr>
        <w:t xml:space="preserve"> (ІІІ група) </w:t>
      </w:r>
      <w:r w:rsidR="009534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471">
        <w:rPr>
          <w:rFonts w:ascii="Times New Roman" w:hAnsi="Times New Roman" w:cs="Times New Roman"/>
          <w:sz w:val="28"/>
          <w:szCs w:val="28"/>
        </w:rPr>
        <w:t>проєктна пропозиція, яка подається автором на Громадський бюджет</w:t>
      </w:r>
      <w:r w:rsidR="00DE08F4">
        <w:rPr>
          <w:rFonts w:ascii="Times New Roman" w:hAnsi="Times New Roman" w:cs="Times New Roman"/>
          <w:sz w:val="28"/>
          <w:szCs w:val="28"/>
        </w:rPr>
        <w:t>, буде реалізована</w:t>
      </w:r>
      <w:r w:rsidR="00953471">
        <w:rPr>
          <w:rFonts w:ascii="Times New Roman" w:hAnsi="Times New Roman" w:cs="Times New Roman"/>
          <w:sz w:val="28"/>
          <w:szCs w:val="28"/>
        </w:rPr>
        <w:t xml:space="preserve"> на території сіл, що </w:t>
      </w:r>
      <w:r w:rsidR="00953471">
        <w:rPr>
          <w:rFonts w:ascii="Times New Roman" w:hAnsi="Times New Roman" w:cs="Times New Roman"/>
          <w:sz w:val="28"/>
          <w:szCs w:val="28"/>
        </w:rPr>
        <w:lastRenderedPageBreak/>
        <w:t xml:space="preserve">приєдналися до Коломийської міської об’єднаної територіальної громади та вартість </w:t>
      </w:r>
      <w:r w:rsidR="00953471" w:rsidRPr="00953471">
        <w:rPr>
          <w:rFonts w:ascii="Times New Roman" w:hAnsi="Times New Roman" w:cs="Times New Roman"/>
          <w:sz w:val="28"/>
          <w:szCs w:val="28"/>
        </w:rPr>
        <w:t xml:space="preserve">якої становить не більше </w:t>
      </w:r>
      <w:r w:rsidR="00F04285">
        <w:rPr>
          <w:rFonts w:ascii="Times New Roman" w:hAnsi="Times New Roman" w:cs="Times New Roman"/>
          <w:sz w:val="28"/>
          <w:szCs w:val="28"/>
        </w:rPr>
        <w:t>5</w:t>
      </w:r>
      <w:r w:rsidR="00DE08F4">
        <w:rPr>
          <w:rFonts w:ascii="Times New Roman" w:hAnsi="Times New Roman" w:cs="Times New Roman"/>
          <w:sz w:val="28"/>
          <w:szCs w:val="28"/>
        </w:rPr>
        <w:t xml:space="preserve">00 000 гривень. </w:t>
      </w:r>
      <w:r w:rsidR="00DE08F4" w:rsidRPr="00DE08F4">
        <w:rPr>
          <w:rFonts w:ascii="Times New Roman" w:hAnsi="Times New Roman" w:cs="Times New Roman"/>
          <w:sz w:val="28"/>
          <w:szCs w:val="28"/>
        </w:rPr>
        <w:t xml:space="preserve">В даній категорії обирається не більше </w:t>
      </w:r>
      <w:r w:rsidR="009D0BBD">
        <w:rPr>
          <w:rFonts w:ascii="Times New Roman" w:hAnsi="Times New Roman" w:cs="Times New Roman"/>
          <w:sz w:val="28"/>
          <w:szCs w:val="28"/>
        </w:rPr>
        <w:t>3</w:t>
      </w:r>
      <w:r w:rsidR="00DE08F4" w:rsidRPr="00DE08F4">
        <w:rPr>
          <w:rFonts w:ascii="Times New Roman" w:hAnsi="Times New Roman" w:cs="Times New Roman"/>
          <w:sz w:val="28"/>
          <w:szCs w:val="28"/>
        </w:rPr>
        <w:t xml:space="preserve"> проєкт</w:t>
      </w:r>
      <w:r w:rsidR="00F04285">
        <w:rPr>
          <w:rFonts w:ascii="Times New Roman" w:hAnsi="Times New Roman" w:cs="Times New Roman"/>
          <w:sz w:val="28"/>
          <w:szCs w:val="28"/>
        </w:rPr>
        <w:t>ів</w:t>
      </w:r>
      <w:r w:rsidR="00DE08F4" w:rsidRPr="00DE08F4">
        <w:rPr>
          <w:rFonts w:ascii="Times New Roman" w:hAnsi="Times New Roman" w:cs="Times New Roman"/>
          <w:sz w:val="28"/>
          <w:szCs w:val="28"/>
        </w:rPr>
        <w:t>-переможц</w:t>
      </w:r>
      <w:r w:rsidR="00F04285">
        <w:rPr>
          <w:rFonts w:ascii="Times New Roman" w:hAnsi="Times New Roman" w:cs="Times New Roman"/>
          <w:sz w:val="28"/>
          <w:szCs w:val="28"/>
        </w:rPr>
        <w:t>ів</w:t>
      </w:r>
      <w:r w:rsidR="00DE08F4" w:rsidRPr="00DE08F4">
        <w:rPr>
          <w:rFonts w:ascii="Times New Roman" w:hAnsi="Times New Roman" w:cs="Times New Roman"/>
          <w:sz w:val="28"/>
          <w:szCs w:val="28"/>
        </w:rPr>
        <w:t>.</w:t>
      </w:r>
      <w:r w:rsidR="00DE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DA9" w:rsidRDefault="00953471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46DBE">
        <w:rPr>
          <w:rFonts w:ascii="Times New Roman" w:hAnsi="Times New Roman" w:cs="Times New Roman"/>
          <w:sz w:val="28"/>
          <w:szCs w:val="28"/>
        </w:rPr>
        <w:t>1</w:t>
      </w:r>
      <w:r w:rsidR="00F042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Аналіз проєктів – перевірка поданих авторами проєктів на відповідність вимогам даного Положення, місцевим нормативно-правовим актам та законодавству України. Аналіз проєктів здійснюється відпові</w:t>
      </w:r>
      <w:r w:rsidR="00B46DBE">
        <w:rPr>
          <w:rFonts w:ascii="Times New Roman" w:hAnsi="Times New Roman" w:cs="Times New Roman"/>
          <w:sz w:val="28"/>
          <w:szCs w:val="28"/>
        </w:rPr>
        <w:t>д</w:t>
      </w:r>
      <w:r w:rsidR="00DE08F4">
        <w:rPr>
          <w:rFonts w:ascii="Times New Roman" w:hAnsi="Times New Roman" w:cs="Times New Roman"/>
          <w:sz w:val="28"/>
          <w:szCs w:val="28"/>
        </w:rPr>
        <w:t>ними структурними підрозділами</w:t>
      </w:r>
      <w:r w:rsidR="00E70EC6">
        <w:rPr>
          <w:rFonts w:ascii="Times New Roman" w:hAnsi="Times New Roman" w:cs="Times New Roman"/>
          <w:sz w:val="28"/>
          <w:szCs w:val="28"/>
        </w:rPr>
        <w:t xml:space="preserve"> Коломийської міської ради</w:t>
      </w:r>
      <w:r w:rsidR="00DE08F4">
        <w:rPr>
          <w:rFonts w:ascii="Times New Roman" w:hAnsi="Times New Roman" w:cs="Times New Roman"/>
          <w:sz w:val="28"/>
          <w:szCs w:val="28"/>
        </w:rPr>
        <w:t>, які визначаються Координаційною радою.</w:t>
      </w:r>
    </w:p>
    <w:p w:rsidR="00953471" w:rsidRDefault="00953471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F04285">
        <w:rPr>
          <w:rFonts w:ascii="Times New Roman" w:hAnsi="Times New Roman" w:cs="Times New Roman"/>
          <w:sz w:val="28"/>
          <w:szCs w:val="28"/>
        </w:rPr>
        <w:t>2</w:t>
      </w:r>
      <w:r w:rsidR="0004224E">
        <w:rPr>
          <w:rFonts w:ascii="Times New Roman" w:hAnsi="Times New Roman" w:cs="Times New Roman"/>
          <w:sz w:val="28"/>
          <w:szCs w:val="28"/>
        </w:rPr>
        <w:t>. Карт</w:t>
      </w:r>
      <w:r>
        <w:rPr>
          <w:rFonts w:ascii="Times New Roman" w:hAnsi="Times New Roman" w:cs="Times New Roman"/>
          <w:sz w:val="28"/>
          <w:szCs w:val="28"/>
        </w:rPr>
        <w:t>а аналізу проєкту – документ встановленої форми для проведення аналізу подани</w:t>
      </w:r>
      <w:r w:rsidR="001D547C">
        <w:rPr>
          <w:rFonts w:ascii="Times New Roman" w:hAnsi="Times New Roman" w:cs="Times New Roman"/>
          <w:sz w:val="28"/>
          <w:szCs w:val="28"/>
        </w:rPr>
        <w:t>х авторами проєктних пропозицій</w:t>
      </w:r>
      <w:r w:rsidR="00A5062E">
        <w:rPr>
          <w:rFonts w:ascii="Times New Roman" w:hAnsi="Times New Roman" w:cs="Times New Roman"/>
          <w:sz w:val="28"/>
          <w:szCs w:val="28"/>
        </w:rPr>
        <w:t xml:space="preserve"> (Додаток </w:t>
      </w:r>
      <w:r w:rsidR="001D5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цього Положення).</w:t>
      </w:r>
    </w:p>
    <w:p w:rsidR="00953471" w:rsidRDefault="00953471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F042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Голосування – процес визначення жителями Коломийської міської </w:t>
      </w:r>
      <w:r w:rsidR="00B46DBE">
        <w:rPr>
          <w:rFonts w:ascii="Times New Roman" w:hAnsi="Times New Roman" w:cs="Times New Roman"/>
          <w:sz w:val="28"/>
          <w:szCs w:val="28"/>
        </w:rPr>
        <w:t>об’єднаної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 (особами, </w:t>
      </w:r>
      <w:r w:rsidR="00123B77">
        <w:rPr>
          <w:rFonts w:ascii="Times New Roman" w:hAnsi="Times New Roman" w:cs="Times New Roman"/>
          <w:sz w:val="28"/>
          <w:szCs w:val="28"/>
        </w:rPr>
        <w:t>яким на момент голосування виповнилось 16 років</w:t>
      </w:r>
      <w:r>
        <w:rPr>
          <w:rFonts w:ascii="Times New Roman" w:hAnsi="Times New Roman" w:cs="Times New Roman"/>
          <w:sz w:val="28"/>
          <w:szCs w:val="28"/>
        </w:rPr>
        <w:t xml:space="preserve">) проєктів-переможців серед поданих проєктних пропозицій </w:t>
      </w:r>
      <w:r w:rsidR="00B46DBE">
        <w:rPr>
          <w:rFonts w:ascii="Times New Roman" w:hAnsi="Times New Roman" w:cs="Times New Roman"/>
          <w:sz w:val="28"/>
          <w:szCs w:val="28"/>
        </w:rPr>
        <w:t>шляхом</w:t>
      </w:r>
      <w:r>
        <w:rPr>
          <w:rFonts w:ascii="Times New Roman" w:hAnsi="Times New Roman" w:cs="Times New Roman"/>
          <w:sz w:val="28"/>
          <w:szCs w:val="28"/>
        </w:rPr>
        <w:t xml:space="preserve"> заповнення бланку для голосування в па</w:t>
      </w:r>
      <w:r w:rsidR="00A5062E">
        <w:rPr>
          <w:rFonts w:ascii="Times New Roman" w:hAnsi="Times New Roman" w:cs="Times New Roman"/>
          <w:sz w:val="28"/>
          <w:szCs w:val="28"/>
        </w:rPr>
        <w:t>перовому (Додат</w:t>
      </w:r>
      <w:r w:rsidR="001D547C">
        <w:rPr>
          <w:rFonts w:ascii="Times New Roman" w:hAnsi="Times New Roman" w:cs="Times New Roman"/>
          <w:sz w:val="28"/>
          <w:szCs w:val="28"/>
        </w:rPr>
        <w:t>ки</w:t>
      </w:r>
      <w:r w:rsidR="00A5062E">
        <w:rPr>
          <w:rFonts w:ascii="Times New Roman" w:hAnsi="Times New Roman" w:cs="Times New Roman"/>
          <w:sz w:val="28"/>
          <w:szCs w:val="28"/>
        </w:rPr>
        <w:t xml:space="preserve"> </w:t>
      </w:r>
      <w:r w:rsidR="001D547C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цього Положення) чи електронному вигляді (на офіційному сайті Коломийської міської ради).</w:t>
      </w:r>
    </w:p>
    <w:p w:rsidR="00181B0D" w:rsidRDefault="00181B0D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838F8">
        <w:rPr>
          <w:rFonts w:ascii="Times New Roman" w:hAnsi="Times New Roman" w:cs="Times New Roman"/>
          <w:sz w:val="28"/>
          <w:szCs w:val="28"/>
        </w:rPr>
        <w:t>1</w:t>
      </w:r>
      <w:r w:rsidR="00F04285">
        <w:rPr>
          <w:rFonts w:ascii="Times New Roman" w:hAnsi="Times New Roman" w:cs="Times New Roman"/>
          <w:sz w:val="28"/>
          <w:szCs w:val="28"/>
        </w:rPr>
        <w:t>4</w:t>
      </w:r>
      <w:r w:rsidR="00183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Проєкт-переможець – проєкт, що відповідно до підсумків голосування набрав найбільшу кількість </w:t>
      </w:r>
      <w:r w:rsidR="001D547C">
        <w:rPr>
          <w:rFonts w:ascii="Times New Roman" w:hAnsi="Times New Roman" w:cs="Times New Roman"/>
          <w:sz w:val="28"/>
          <w:szCs w:val="28"/>
        </w:rPr>
        <w:t>голосів</w:t>
      </w:r>
      <w:r w:rsidR="00E70EC6">
        <w:rPr>
          <w:rFonts w:ascii="Times New Roman" w:hAnsi="Times New Roman" w:cs="Times New Roman"/>
          <w:sz w:val="28"/>
          <w:szCs w:val="28"/>
        </w:rPr>
        <w:t xml:space="preserve"> та після завершення голосування затверджений до реалізації рішенням Коломийської міської ради.</w:t>
      </w:r>
    </w:p>
    <w:p w:rsidR="00E70EC6" w:rsidRDefault="00E70EC6" w:rsidP="00E9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EC6" w:rsidRDefault="00E70EC6" w:rsidP="00E70E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C6">
        <w:rPr>
          <w:rFonts w:ascii="Times New Roman" w:hAnsi="Times New Roman" w:cs="Times New Roman"/>
          <w:b/>
          <w:sz w:val="28"/>
          <w:szCs w:val="28"/>
        </w:rPr>
        <w:t>2. Загальні положення</w:t>
      </w:r>
    </w:p>
    <w:p w:rsidR="00655006" w:rsidRDefault="00655006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54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Фінансування </w:t>
      </w:r>
      <w:r w:rsidR="00850A50">
        <w:rPr>
          <w:rFonts w:ascii="Times New Roman" w:hAnsi="Times New Roman" w:cs="Times New Roman"/>
          <w:sz w:val="28"/>
          <w:szCs w:val="28"/>
        </w:rPr>
        <w:t>Громадського бюджету здійснюється за рахунок коштів міського бюджету.</w:t>
      </w:r>
    </w:p>
    <w:p w:rsidR="00850A50" w:rsidRDefault="00850A50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5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5300">
        <w:rPr>
          <w:rFonts w:ascii="Times New Roman" w:hAnsi="Times New Roman" w:cs="Times New Roman"/>
          <w:sz w:val="28"/>
          <w:szCs w:val="28"/>
        </w:rPr>
        <w:t xml:space="preserve">Загальний обсяг Громадського бюджету </w:t>
      </w:r>
      <w:r w:rsidR="00175300">
        <w:rPr>
          <w:rFonts w:ascii="Times New Roman" w:hAnsi="Times New Roman" w:cs="Times New Roman"/>
          <w:sz w:val="28"/>
          <w:szCs w:val="28"/>
        </w:rPr>
        <w:t xml:space="preserve">визначається Коломийською міською радою у рішенні «Про міський бюджет» на відповідний бюджетний рік. </w:t>
      </w:r>
    </w:p>
    <w:p w:rsidR="00014B0B" w:rsidRDefault="00141374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3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 рахунок коштів Г</w:t>
      </w:r>
      <w:r w:rsidR="00014B0B">
        <w:rPr>
          <w:rFonts w:ascii="Times New Roman" w:hAnsi="Times New Roman" w:cs="Times New Roman"/>
          <w:sz w:val="28"/>
          <w:szCs w:val="28"/>
        </w:rPr>
        <w:t>ромадського бюджету</w:t>
      </w:r>
      <w:r w:rsidR="0030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фінансуються проєкти-переможці та інформаційна кампанія Громадського бюджету</w:t>
      </w:r>
      <w:r w:rsidR="00CA66EA">
        <w:rPr>
          <w:rFonts w:ascii="Times New Roman" w:hAnsi="Times New Roman" w:cs="Times New Roman"/>
          <w:sz w:val="28"/>
          <w:szCs w:val="28"/>
        </w:rPr>
        <w:t xml:space="preserve"> відповідно до Програми.</w:t>
      </w:r>
    </w:p>
    <w:p w:rsidR="0036048D" w:rsidRDefault="0036048D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3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Терміни етапів Громадського бюджету, а саме: прийом </w:t>
      </w:r>
      <w:r w:rsidR="00C338F2">
        <w:rPr>
          <w:rFonts w:ascii="Times New Roman" w:hAnsi="Times New Roman" w:cs="Times New Roman"/>
          <w:sz w:val="28"/>
          <w:szCs w:val="28"/>
        </w:rPr>
        <w:t>проєктних пропозицій</w:t>
      </w:r>
      <w:r w:rsidR="00A3531A">
        <w:rPr>
          <w:rFonts w:ascii="Times New Roman" w:hAnsi="Times New Roman" w:cs="Times New Roman"/>
          <w:sz w:val="28"/>
          <w:szCs w:val="28"/>
        </w:rPr>
        <w:t>, аналіз та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встановлені цим Положенням</w:t>
      </w:r>
      <w:r w:rsidR="000A5AF4">
        <w:rPr>
          <w:rFonts w:ascii="Times New Roman" w:hAnsi="Times New Roman" w:cs="Times New Roman"/>
          <w:sz w:val="28"/>
          <w:szCs w:val="28"/>
        </w:rPr>
        <w:t>, але за необхідності можуть бути змінені відповідно до повноважень Координаційної ради.</w:t>
      </w:r>
    </w:p>
    <w:p w:rsidR="000A5AF4" w:rsidRDefault="000A5AF4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3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Термін реалізації проєктних пропозицій не повинен перевищувати одного бюджетного року.</w:t>
      </w:r>
    </w:p>
    <w:p w:rsidR="00D42BC2" w:rsidRDefault="00781F0B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3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5342">
        <w:rPr>
          <w:rFonts w:ascii="Times New Roman" w:hAnsi="Times New Roman" w:cs="Times New Roman"/>
          <w:sz w:val="28"/>
          <w:szCs w:val="28"/>
        </w:rPr>
        <w:t>Проє</w:t>
      </w:r>
      <w:r w:rsidR="00C338F2">
        <w:rPr>
          <w:rFonts w:ascii="Times New Roman" w:hAnsi="Times New Roman" w:cs="Times New Roman"/>
          <w:sz w:val="28"/>
          <w:szCs w:val="28"/>
        </w:rPr>
        <w:t>ктні пропозиції</w:t>
      </w:r>
      <w:r>
        <w:rPr>
          <w:rFonts w:ascii="Times New Roman" w:hAnsi="Times New Roman" w:cs="Times New Roman"/>
          <w:sz w:val="28"/>
          <w:szCs w:val="28"/>
        </w:rPr>
        <w:t xml:space="preserve">, що будуть профінансовані за рахунок коштів Громадського бюджету, </w:t>
      </w:r>
      <w:r w:rsidR="0066010B">
        <w:rPr>
          <w:rFonts w:ascii="Times New Roman" w:hAnsi="Times New Roman" w:cs="Times New Roman"/>
          <w:sz w:val="28"/>
          <w:szCs w:val="28"/>
        </w:rPr>
        <w:t xml:space="preserve">повинні бути спрямовані, зокрема, на поліпшення комфорту проживання мешканців та естетичного вигляду </w:t>
      </w:r>
      <w:r w:rsidR="00A3531A">
        <w:rPr>
          <w:rFonts w:ascii="Times New Roman" w:hAnsi="Times New Roman" w:cs="Times New Roman"/>
          <w:sz w:val="28"/>
          <w:szCs w:val="28"/>
        </w:rPr>
        <w:t xml:space="preserve">населених пунктів </w:t>
      </w:r>
      <w:r w:rsidR="0066010B">
        <w:rPr>
          <w:rFonts w:ascii="Times New Roman" w:hAnsi="Times New Roman" w:cs="Times New Roman"/>
          <w:sz w:val="28"/>
          <w:szCs w:val="28"/>
        </w:rPr>
        <w:t>територіальної громади, сприяти соціально-економічному, культурному і просторовому розвитку, впровадженню сучасних інноваційних проєктів в усіх сферах життєдіяльності громади (не пов’язані з поточним утриманням бюджетних установ та повинні бути доступними для всіх жителів та гостей територіальної громади).</w:t>
      </w:r>
    </w:p>
    <w:p w:rsidR="0066010B" w:rsidRDefault="0066010B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31A">
        <w:rPr>
          <w:rFonts w:ascii="Times New Roman" w:hAnsi="Times New Roman" w:cs="Times New Roman"/>
          <w:sz w:val="28"/>
          <w:szCs w:val="28"/>
        </w:rPr>
        <w:t>7</w:t>
      </w:r>
      <w:r w:rsidR="006F5342">
        <w:rPr>
          <w:rFonts w:ascii="Times New Roman" w:hAnsi="Times New Roman" w:cs="Times New Roman"/>
          <w:sz w:val="28"/>
          <w:szCs w:val="28"/>
        </w:rPr>
        <w:t>. Проє</w:t>
      </w:r>
      <w:r>
        <w:rPr>
          <w:rFonts w:ascii="Times New Roman" w:hAnsi="Times New Roman" w:cs="Times New Roman"/>
          <w:sz w:val="28"/>
          <w:szCs w:val="28"/>
        </w:rPr>
        <w:t xml:space="preserve">кти-переможці після завершення голосування визначаються окремо у </w:t>
      </w:r>
      <w:r w:rsidR="000E7961">
        <w:rPr>
          <w:rFonts w:ascii="Times New Roman" w:hAnsi="Times New Roman" w:cs="Times New Roman"/>
          <w:sz w:val="28"/>
          <w:szCs w:val="28"/>
        </w:rPr>
        <w:t>категоріях «</w:t>
      </w:r>
      <w:r w:rsidR="00F04285">
        <w:rPr>
          <w:rFonts w:ascii="Times New Roman" w:hAnsi="Times New Roman" w:cs="Times New Roman"/>
          <w:sz w:val="28"/>
          <w:szCs w:val="28"/>
        </w:rPr>
        <w:t>Великий проєкт», «Малий проєкт» -</w:t>
      </w:r>
      <w:r w:rsidR="000E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максимальною кількістю голосів</w:t>
      </w:r>
      <w:r w:rsidR="004A7F9E">
        <w:rPr>
          <w:rFonts w:ascii="Times New Roman" w:hAnsi="Times New Roman" w:cs="Times New Roman"/>
          <w:sz w:val="28"/>
          <w:szCs w:val="28"/>
        </w:rPr>
        <w:t xml:space="preserve">, отриманих від </w:t>
      </w:r>
      <w:r w:rsidR="005367A0">
        <w:rPr>
          <w:rFonts w:ascii="Times New Roman" w:hAnsi="Times New Roman" w:cs="Times New Roman"/>
          <w:sz w:val="28"/>
          <w:szCs w:val="28"/>
        </w:rPr>
        <w:t xml:space="preserve">жителів Коломийської міської </w:t>
      </w:r>
      <w:r w:rsidR="000E7961">
        <w:rPr>
          <w:rFonts w:ascii="Times New Roman" w:hAnsi="Times New Roman" w:cs="Times New Roman"/>
          <w:sz w:val="28"/>
          <w:szCs w:val="28"/>
        </w:rPr>
        <w:t>ТГ, у категорії «</w:t>
      </w:r>
      <w:proofErr w:type="spellStart"/>
      <w:r w:rsidR="000E796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0E7961">
        <w:rPr>
          <w:rFonts w:ascii="Times New Roman" w:hAnsi="Times New Roman" w:cs="Times New Roman"/>
          <w:sz w:val="28"/>
          <w:szCs w:val="28"/>
        </w:rPr>
        <w:t xml:space="preserve"> </w:t>
      </w:r>
      <w:r w:rsidR="000E7961">
        <w:rPr>
          <w:rFonts w:ascii="Times New Roman" w:hAnsi="Times New Roman" w:cs="Times New Roman"/>
          <w:sz w:val="28"/>
          <w:szCs w:val="28"/>
        </w:rPr>
        <w:lastRenderedPageBreak/>
        <w:t xml:space="preserve">сільської громади» - </w:t>
      </w:r>
      <w:r w:rsidR="00344028">
        <w:rPr>
          <w:rFonts w:ascii="Times New Roman" w:hAnsi="Times New Roman" w:cs="Times New Roman"/>
          <w:sz w:val="28"/>
          <w:szCs w:val="28"/>
        </w:rPr>
        <w:t>за відносною більшістю голосів жителів сільської територіально громади.</w:t>
      </w:r>
    </w:p>
    <w:p w:rsidR="004A7F9E" w:rsidRDefault="00321F7C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3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Пріоритетні напрямки Громадського бюджету для великих</w:t>
      </w:r>
      <w:r w:rsidR="00A3531A">
        <w:rPr>
          <w:rFonts w:ascii="Times New Roman" w:hAnsi="Times New Roman" w:cs="Times New Roman"/>
          <w:sz w:val="28"/>
          <w:szCs w:val="28"/>
        </w:rPr>
        <w:t>, малих</w:t>
      </w:r>
      <w:r>
        <w:rPr>
          <w:rFonts w:ascii="Times New Roman" w:hAnsi="Times New Roman" w:cs="Times New Roman"/>
          <w:sz w:val="28"/>
          <w:szCs w:val="28"/>
        </w:rPr>
        <w:t xml:space="preserve"> проєктів</w:t>
      </w:r>
      <w:r w:rsidR="00A3531A">
        <w:rPr>
          <w:rFonts w:ascii="Times New Roman" w:hAnsi="Times New Roman" w:cs="Times New Roman"/>
          <w:sz w:val="28"/>
          <w:szCs w:val="28"/>
        </w:rPr>
        <w:t xml:space="preserve"> та проєктів сільських громад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1F7C" w:rsidRDefault="00321F7C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3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B6E8C">
        <w:rPr>
          <w:rFonts w:ascii="Times New Roman" w:hAnsi="Times New Roman" w:cs="Times New Roman"/>
          <w:sz w:val="28"/>
          <w:szCs w:val="28"/>
        </w:rPr>
        <w:t>благоустрій території</w:t>
      </w:r>
      <w:r w:rsidR="00FA5DE5">
        <w:rPr>
          <w:rFonts w:ascii="Times New Roman" w:hAnsi="Times New Roman" w:cs="Times New Roman"/>
          <w:sz w:val="28"/>
          <w:szCs w:val="28"/>
        </w:rPr>
        <w:t xml:space="preserve"> (встановлення огороджень, пандусів</w:t>
      </w:r>
      <w:r w:rsidR="00433156">
        <w:rPr>
          <w:rFonts w:ascii="Times New Roman" w:hAnsi="Times New Roman" w:cs="Times New Roman"/>
          <w:sz w:val="28"/>
          <w:szCs w:val="28"/>
        </w:rPr>
        <w:t xml:space="preserve"> (за винятком пандусів у житлових будинках)</w:t>
      </w:r>
      <w:r w:rsidR="00FA5DE5">
        <w:rPr>
          <w:rFonts w:ascii="Times New Roman" w:hAnsi="Times New Roman" w:cs="Times New Roman"/>
          <w:sz w:val="28"/>
          <w:szCs w:val="28"/>
        </w:rPr>
        <w:t>, з’їздів</w:t>
      </w:r>
      <w:r w:rsidR="00D32BAB">
        <w:rPr>
          <w:rFonts w:ascii="Times New Roman" w:hAnsi="Times New Roman" w:cs="Times New Roman"/>
          <w:sz w:val="28"/>
          <w:szCs w:val="28"/>
        </w:rPr>
        <w:t>, перил, тротуарів;</w:t>
      </w:r>
      <w:r w:rsidR="00433156">
        <w:rPr>
          <w:rFonts w:ascii="Times New Roman" w:hAnsi="Times New Roman" w:cs="Times New Roman"/>
          <w:sz w:val="28"/>
          <w:szCs w:val="28"/>
        </w:rPr>
        <w:t xml:space="preserve"> </w:t>
      </w:r>
      <w:r w:rsidR="00D32BAB">
        <w:rPr>
          <w:rFonts w:ascii="Times New Roman" w:hAnsi="Times New Roman" w:cs="Times New Roman"/>
          <w:sz w:val="28"/>
          <w:szCs w:val="28"/>
        </w:rPr>
        <w:t>пішохідні та велосипедні доріжки</w:t>
      </w:r>
      <w:r w:rsidR="006D07C4">
        <w:rPr>
          <w:rFonts w:ascii="Times New Roman" w:hAnsi="Times New Roman" w:cs="Times New Roman"/>
          <w:sz w:val="28"/>
          <w:szCs w:val="28"/>
        </w:rPr>
        <w:t>, майданчики для вигулу тварин</w:t>
      </w:r>
      <w:r w:rsidR="00C23D61">
        <w:rPr>
          <w:rFonts w:ascii="Times New Roman" w:hAnsi="Times New Roman" w:cs="Times New Roman"/>
          <w:sz w:val="28"/>
          <w:szCs w:val="28"/>
        </w:rPr>
        <w:t>, сортування сміття</w:t>
      </w:r>
      <w:r w:rsidR="00D32BAB">
        <w:rPr>
          <w:rFonts w:ascii="Times New Roman" w:hAnsi="Times New Roman" w:cs="Times New Roman"/>
          <w:sz w:val="28"/>
          <w:szCs w:val="28"/>
        </w:rPr>
        <w:t xml:space="preserve"> тощо);</w:t>
      </w:r>
    </w:p>
    <w:p w:rsidR="003B6E8C" w:rsidRDefault="003B6E8C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3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поточний та капітальний ремонт (вулиці та провулки, дороги і тротуари, </w:t>
      </w:r>
      <w:r w:rsidR="00433156">
        <w:rPr>
          <w:rFonts w:ascii="Times New Roman" w:hAnsi="Times New Roman" w:cs="Times New Roman"/>
          <w:sz w:val="28"/>
          <w:szCs w:val="28"/>
        </w:rPr>
        <w:t>асфальтування та</w:t>
      </w:r>
      <w:r w:rsidR="00D32BAB">
        <w:rPr>
          <w:rFonts w:ascii="Times New Roman" w:hAnsi="Times New Roman" w:cs="Times New Roman"/>
          <w:sz w:val="28"/>
          <w:szCs w:val="28"/>
        </w:rPr>
        <w:t xml:space="preserve"> створення дорожнього покриття тощо);</w:t>
      </w:r>
    </w:p>
    <w:p w:rsidR="00D32BAB" w:rsidRDefault="00D32BAB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3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спортивні та дитячі майданчики;</w:t>
      </w:r>
    </w:p>
    <w:p w:rsidR="00D32BAB" w:rsidRDefault="00D32BAB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3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.4. облаштування прибудинкової території</w:t>
      </w:r>
      <w:r w:rsidR="00CD172C">
        <w:rPr>
          <w:rFonts w:ascii="Times New Roman" w:hAnsi="Times New Roman" w:cs="Times New Roman"/>
          <w:sz w:val="28"/>
          <w:szCs w:val="28"/>
        </w:rPr>
        <w:t>;</w:t>
      </w:r>
    </w:p>
    <w:p w:rsidR="00CD172C" w:rsidRDefault="00CD172C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3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.5. рекреаційні зони (зелені зони, зони відпочинку, сквери, сади, майданчики тощо);</w:t>
      </w:r>
    </w:p>
    <w:p w:rsidR="00CD172C" w:rsidRDefault="00CD172C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3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.6. енергозбереження та використання альтернативних джерел енергії в громадських місцях (освітлення пішохідних переходів, пішохідних зон, доріг, зон відпочинку, парків, скверів тощо);</w:t>
      </w:r>
    </w:p>
    <w:p w:rsidR="00CD172C" w:rsidRDefault="00CD172C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3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.7. інновації, інформаційні технології (створення медіатек та бібліотек, інтелектуальних та розмовних центрів, лабораторій робототехніки</w:t>
      </w:r>
      <w:r w:rsidR="00757668">
        <w:rPr>
          <w:rFonts w:ascii="Times New Roman" w:hAnsi="Times New Roman" w:cs="Times New Roman"/>
          <w:sz w:val="28"/>
          <w:szCs w:val="28"/>
        </w:rPr>
        <w:t>, створення бібліо-хаб</w:t>
      </w:r>
      <w:r w:rsidR="00344028">
        <w:rPr>
          <w:rFonts w:ascii="Times New Roman" w:hAnsi="Times New Roman" w:cs="Times New Roman"/>
          <w:sz w:val="28"/>
          <w:szCs w:val="28"/>
        </w:rPr>
        <w:t>ів</w:t>
      </w:r>
      <w:r w:rsidR="00757668">
        <w:rPr>
          <w:rFonts w:ascii="Times New Roman" w:hAnsi="Times New Roman" w:cs="Times New Roman"/>
          <w:sz w:val="28"/>
          <w:szCs w:val="28"/>
        </w:rPr>
        <w:t xml:space="preserve"> та сучасного простору у </w:t>
      </w:r>
      <w:r w:rsidR="00E13030">
        <w:rPr>
          <w:rFonts w:ascii="Times New Roman" w:hAnsi="Times New Roman" w:cs="Times New Roman"/>
          <w:sz w:val="28"/>
          <w:szCs w:val="28"/>
        </w:rPr>
        <w:t>бібліотеках; створення молодіжного центру);</w:t>
      </w:r>
    </w:p>
    <w:p w:rsidR="00E13030" w:rsidRDefault="00E13030" w:rsidP="00E7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3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.8. розвиток інфраструктури та привабливості </w:t>
      </w:r>
      <w:r w:rsidR="00A3531A">
        <w:rPr>
          <w:rFonts w:ascii="Times New Roman" w:hAnsi="Times New Roman" w:cs="Times New Roman"/>
          <w:sz w:val="28"/>
          <w:szCs w:val="28"/>
        </w:rPr>
        <w:t>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 (пам’ятні знаки, меморіальні стели та пам’ятники, вуличні меблі та конструкції, </w:t>
      </w:r>
      <w:r w:rsidR="006D07C4">
        <w:rPr>
          <w:rFonts w:ascii="Times New Roman" w:hAnsi="Times New Roman" w:cs="Times New Roman"/>
          <w:sz w:val="28"/>
          <w:szCs w:val="28"/>
        </w:rPr>
        <w:t>креатив у міському просторі).</w:t>
      </w:r>
    </w:p>
    <w:p w:rsidR="00544777" w:rsidRDefault="00A5062E" w:rsidP="008D0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4285">
        <w:rPr>
          <w:rFonts w:ascii="Times New Roman" w:hAnsi="Times New Roman" w:cs="Times New Roman"/>
          <w:sz w:val="28"/>
          <w:szCs w:val="28"/>
        </w:rPr>
        <w:t>9</w:t>
      </w:r>
      <w:r w:rsidR="00C338F2">
        <w:rPr>
          <w:rFonts w:ascii="Times New Roman" w:hAnsi="Times New Roman" w:cs="Times New Roman"/>
          <w:sz w:val="28"/>
          <w:szCs w:val="28"/>
        </w:rPr>
        <w:t>. Проєктні пропозиції</w:t>
      </w:r>
      <w:r>
        <w:rPr>
          <w:rFonts w:ascii="Times New Roman" w:hAnsi="Times New Roman" w:cs="Times New Roman"/>
          <w:sz w:val="28"/>
          <w:szCs w:val="28"/>
        </w:rPr>
        <w:t>, які були подані на Громадський бюджет, але не стали переможцями, можуть бути обрані та рекомендовані Координаційною радою на розгляд депутатів міської ради до реалізації за рахунок коштів міського бюджету.</w:t>
      </w:r>
    </w:p>
    <w:p w:rsidR="005F439E" w:rsidRDefault="005F439E" w:rsidP="008D0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880" w:rsidRDefault="005F439E" w:rsidP="00563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9E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Етика в Громадському бюджеті</w:t>
      </w:r>
    </w:p>
    <w:p w:rsidR="005F439E" w:rsidRDefault="005F439E" w:rsidP="00563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Члени Координаційної ради, посадові особи місцевого самоврядування, задіяні у всіх етапах Громадського бюджету, зобов’язані: </w:t>
      </w:r>
    </w:p>
    <w:p w:rsidR="005F439E" w:rsidRDefault="005F439E" w:rsidP="005F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дотримуватись загальновизнаних етичних норм поведінки, бути доброзичливими та ввічливими, дотримуватись високої культури спілкування, з повагою ставитись до прав, свобод та законних інтересів людини і громадянина, об’єднань громадян, інших юридичних осіб, не проявляти байдужість до їх правомірних дій та вимог;</w:t>
      </w:r>
    </w:p>
    <w:p w:rsidR="005F439E" w:rsidRDefault="005F439E" w:rsidP="005F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керуватися Конституцією України, законами України «Про місцеве самоврядування</w:t>
      </w:r>
      <w:r w:rsidR="00BC069D">
        <w:rPr>
          <w:rFonts w:ascii="Times New Roman" w:hAnsi="Times New Roman" w:cs="Times New Roman"/>
          <w:sz w:val="28"/>
          <w:szCs w:val="28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</w:rPr>
        <w:t xml:space="preserve">», «Про службу в органах місцевого самоврядування», «Про захист персональних даних», </w:t>
      </w:r>
      <w:r w:rsidR="003A3F5D">
        <w:rPr>
          <w:rFonts w:ascii="Times New Roman" w:hAnsi="Times New Roman" w:cs="Times New Roman"/>
          <w:sz w:val="28"/>
          <w:szCs w:val="28"/>
        </w:rPr>
        <w:t xml:space="preserve">розпорядженнями міського голови, рішеннями міської ради, виконавчого комітету міської ради, Положенням про Громадський бюджет </w:t>
      </w:r>
      <w:r w:rsidR="00266BF6">
        <w:rPr>
          <w:rFonts w:ascii="Times New Roman" w:hAnsi="Times New Roman" w:cs="Times New Roman"/>
          <w:sz w:val="28"/>
          <w:szCs w:val="28"/>
        </w:rPr>
        <w:t>Коломийської міської об’єднаної територіальної громади;</w:t>
      </w:r>
    </w:p>
    <w:p w:rsidR="00266BF6" w:rsidRDefault="00266BF6" w:rsidP="005F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незважаючи на особисті ідеологічні, релігійні або інші погляди, не надавати будь-яких переваг </w:t>
      </w:r>
      <w:r w:rsidR="00BC069D">
        <w:rPr>
          <w:rFonts w:ascii="Times New Roman" w:hAnsi="Times New Roman" w:cs="Times New Roman"/>
          <w:sz w:val="28"/>
          <w:szCs w:val="28"/>
        </w:rPr>
        <w:t>окремим фізичним чи юридичним особам, представникам</w:t>
      </w:r>
      <w:r>
        <w:rPr>
          <w:rFonts w:ascii="Times New Roman" w:hAnsi="Times New Roman" w:cs="Times New Roman"/>
          <w:sz w:val="28"/>
          <w:szCs w:val="28"/>
        </w:rPr>
        <w:t xml:space="preserve"> громадських організацій;</w:t>
      </w:r>
    </w:p>
    <w:p w:rsidR="00266BF6" w:rsidRDefault="00266BF6" w:rsidP="005F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члени Координаційної ради </w:t>
      </w:r>
      <w:r w:rsidR="00AE68D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мають право подавати проєкти на Громадський бюджет.</w:t>
      </w:r>
    </w:p>
    <w:p w:rsidR="00266BF6" w:rsidRDefault="00266BF6" w:rsidP="005F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Політичні партії, депутати Коломийської міської ради не можуть використовувати проєкти у власних інтересах, в якості власної реклами або реклами політичної сили, яку вони представляють.</w:t>
      </w:r>
    </w:p>
    <w:p w:rsidR="00266BF6" w:rsidRDefault="00266BF6" w:rsidP="00266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Правила поведінки </w:t>
      </w:r>
      <w:r w:rsidR="00BC069D">
        <w:rPr>
          <w:rFonts w:ascii="Times New Roman" w:hAnsi="Times New Roman" w:cs="Times New Roman"/>
          <w:sz w:val="28"/>
          <w:szCs w:val="28"/>
        </w:rPr>
        <w:t>у Громадському бюджеті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BF6" w:rsidRDefault="00266BF6" w:rsidP="00266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1A6570">
        <w:rPr>
          <w:rFonts w:ascii="Times New Roman" w:hAnsi="Times New Roman" w:cs="Times New Roman"/>
          <w:sz w:val="28"/>
          <w:szCs w:val="28"/>
        </w:rPr>
        <w:t xml:space="preserve">проєкти на Громадський бюджет можуть подаватись </w:t>
      </w:r>
      <w:r w:rsidR="00BC069D">
        <w:rPr>
          <w:rFonts w:ascii="Times New Roman" w:hAnsi="Times New Roman" w:cs="Times New Roman"/>
          <w:sz w:val="28"/>
          <w:szCs w:val="28"/>
        </w:rPr>
        <w:t>авторами</w:t>
      </w:r>
      <w:r w:rsidR="001A6570">
        <w:rPr>
          <w:rFonts w:ascii="Times New Roman" w:hAnsi="Times New Roman" w:cs="Times New Roman"/>
          <w:sz w:val="28"/>
          <w:szCs w:val="28"/>
        </w:rPr>
        <w:t xml:space="preserve"> незалежно від їх поглядів, ідеологічної, расової, релігійної, гендерної чи іншої приналежності;</w:t>
      </w:r>
    </w:p>
    <w:p w:rsidR="001A6570" w:rsidRDefault="001A6570" w:rsidP="00266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автор має право подавати </w:t>
      </w:r>
      <w:r w:rsidR="00BC069D">
        <w:rPr>
          <w:rFonts w:ascii="Times New Roman" w:hAnsi="Times New Roman" w:cs="Times New Roman"/>
          <w:sz w:val="28"/>
          <w:szCs w:val="28"/>
        </w:rPr>
        <w:t>по одній проєктній пропозиції</w:t>
      </w:r>
      <w:r w:rsidR="004172E7">
        <w:rPr>
          <w:rFonts w:ascii="Times New Roman" w:hAnsi="Times New Roman" w:cs="Times New Roman"/>
          <w:sz w:val="28"/>
          <w:szCs w:val="28"/>
        </w:rPr>
        <w:t xml:space="preserve"> в кожній категорії</w:t>
      </w:r>
      <w:r>
        <w:rPr>
          <w:rFonts w:ascii="Times New Roman" w:hAnsi="Times New Roman" w:cs="Times New Roman"/>
          <w:sz w:val="28"/>
          <w:szCs w:val="28"/>
        </w:rPr>
        <w:t>, на проведення агі</w:t>
      </w:r>
      <w:r w:rsidR="00BC069D">
        <w:rPr>
          <w:rFonts w:ascii="Times New Roman" w:hAnsi="Times New Roman" w:cs="Times New Roman"/>
          <w:sz w:val="28"/>
          <w:szCs w:val="28"/>
        </w:rPr>
        <w:t>тації за власний проєкт/проєкти;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69D">
        <w:rPr>
          <w:rFonts w:ascii="Times New Roman" w:hAnsi="Times New Roman" w:cs="Times New Roman"/>
          <w:sz w:val="28"/>
          <w:szCs w:val="28"/>
        </w:rPr>
        <w:t>може бути залучений до процесу</w:t>
      </w:r>
      <w:r>
        <w:rPr>
          <w:rFonts w:ascii="Times New Roman" w:hAnsi="Times New Roman" w:cs="Times New Roman"/>
          <w:sz w:val="28"/>
          <w:szCs w:val="28"/>
        </w:rPr>
        <w:t xml:space="preserve"> реалізації проєкту в межах чинного законодавства;</w:t>
      </w:r>
    </w:p>
    <w:p w:rsidR="001A6570" w:rsidRDefault="001A6570" w:rsidP="00266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під час етапу голосування учасники Громадського бюджету повинні керуватися принципами рівності та взаємоповаги один до одного;</w:t>
      </w:r>
    </w:p>
    <w:p w:rsidR="001A6570" w:rsidRDefault="001A6570" w:rsidP="00266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1D7AFE">
        <w:rPr>
          <w:rFonts w:ascii="Times New Roman" w:hAnsi="Times New Roman" w:cs="Times New Roman"/>
          <w:sz w:val="28"/>
          <w:szCs w:val="28"/>
        </w:rPr>
        <w:t xml:space="preserve">у разі виникнення підозри щодо використання незаконних засобів агітації, підкупу, засобів примусу, втручання в процес голосування із використанням власного службового становища чи авторитету, порушень в процесі реєстрації  користувачів або голосів, особа, яка виявила порушення, має право подати </w:t>
      </w:r>
      <w:r w:rsidR="00AE68DE">
        <w:rPr>
          <w:rFonts w:ascii="Times New Roman" w:hAnsi="Times New Roman" w:cs="Times New Roman"/>
          <w:sz w:val="28"/>
          <w:szCs w:val="28"/>
        </w:rPr>
        <w:t>скаргу</w:t>
      </w:r>
      <w:r w:rsidR="001D7AFE">
        <w:rPr>
          <w:rFonts w:ascii="Times New Roman" w:hAnsi="Times New Roman" w:cs="Times New Roman"/>
          <w:sz w:val="28"/>
          <w:szCs w:val="28"/>
        </w:rPr>
        <w:t xml:space="preserve"> відповідно до розділу 4 цього Положення;</w:t>
      </w:r>
    </w:p>
    <w:p w:rsidR="001D7AFE" w:rsidRDefault="001D7AFE" w:rsidP="00266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="005F0E54">
        <w:rPr>
          <w:rFonts w:ascii="Times New Roman" w:hAnsi="Times New Roman" w:cs="Times New Roman"/>
          <w:sz w:val="28"/>
          <w:szCs w:val="28"/>
        </w:rPr>
        <w:t>авторам проєктів та учасникам Громадського бюджету під час голосування заборонено пропонувати або надавати неправомірну вигоду в обмін на голос, а також вимагати фото чи відеофіксацію відповідного факту голосування. Особа, від якої вимагається вчинення подібних дій, має право подати скаргу відповідно до розділу 4 цього Положення;</w:t>
      </w:r>
    </w:p>
    <w:p w:rsidR="005F0E54" w:rsidRDefault="005F0E54" w:rsidP="00266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учасникам Громадського бюджету забороняється проводити антиагітацію по відношенню до інших авторів та проєктів;</w:t>
      </w:r>
    </w:p>
    <w:p w:rsidR="00BD4DFA" w:rsidRDefault="005F0E54" w:rsidP="00266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вся інформація щодо результатів розгляду скарг та порушень фіксується в Протоколі засідання Координаційної ради та має бути оприлюднена на офіційному сайті </w:t>
      </w:r>
      <w:r w:rsidR="00AE68DE"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E54" w:rsidRDefault="00BD4DFA" w:rsidP="00266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учасники Громадського бюджету, депутати та посадові особи органів місцевого самоврядування або будь-які інші сторонні особи не мають права втручатися в процес голосування або будь-яким іншим чином впливати на його результат.</w:t>
      </w:r>
      <w:r w:rsidR="005F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F27" w:rsidRDefault="00667F27" w:rsidP="00266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F27" w:rsidRDefault="00667F27" w:rsidP="00667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7">
        <w:rPr>
          <w:rFonts w:ascii="Times New Roman" w:hAnsi="Times New Roman" w:cs="Times New Roman"/>
          <w:b/>
          <w:sz w:val="28"/>
          <w:szCs w:val="28"/>
        </w:rPr>
        <w:t xml:space="preserve">4. Порядок розгляду скарг </w:t>
      </w:r>
    </w:p>
    <w:p w:rsidR="00667F27" w:rsidRDefault="00667F27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E0ED9">
        <w:rPr>
          <w:rFonts w:ascii="Times New Roman" w:hAnsi="Times New Roman" w:cs="Times New Roman"/>
          <w:sz w:val="28"/>
          <w:szCs w:val="28"/>
        </w:rPr>
        <w:t xml:space="preserve">Скарга щодо порушень вимог цього Положення подається на ім’я голови Координаційної ради через </w:t>
      </w:r>
      <w:r w:rsidR="00952F3D">
        <w:rPr>
          <w:rFonts w:ascii="Times New Roman" w:hAnsi="Times New Roman" w:cs="Times New Roman"/>
          <w:sz w:val="28"/>
          <w:szCs w:val="28"/>
        </w:rPr>
        <w:t xml:space="preserve">структурний підрозділ </w:t>
      </w:r>
      <w:r w:rsidR="00DE0ED9">
        <w:rPr>
          <w:rFonts w:ascii="Times New Roman" w:hAnsi="Times New Roman" w:cs="Times New Roman"/>
          <w:sz w:val="28"/>
          <w:szCs w:val="28"/>
        </w:rPr>
        <w:t>міської ради</w:t>
      </w:r>
      <w:r w:rsidR="00952F3D">
        <w:rPr>
          <w:rFonts w:ascii="Times New Roman" w:hAnsi="Times New Roman" w:cs="Times New Roman"/>
          <w:sz w:val="28"/>
          <w:szCs w:val="28"/>
        </w:rPr>
        <w:t>, який здійснює опрацювання звернень громадян</w:t>
      </w:r>
      <w:r w:rsidR="00DE0ED9">
        <w:rPr>
          <w:rFonts w:ascii="Times New Roman" w:hAnsi="Times New Roman" w:cs="Times New Roman"/>
          <w:sz w:val="28"/>
          <w:szCs w:val="28"/>
        </w:rPr>
        <w:t>.</w:t>
      </w:r>
    </w:p>
    <w:p w:rsidR="00DE0ED9" w:rsidRDefault="00DE0ED9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 метою детального та неупередженого розгляду </w:t>
      </w:r>
      <w:r w:rsidR="005E2C74">
        <w:rPr>
          <w:rFonts w:ascii="Times New Roman" w:hAnsi="Times New Roman" w:cs="Times New Roman"/>
          <w:sz w:val="28"/>
          <w:szCs w:val="28"/>
        </w:rPr>
        <w:t>скарги</w:t>
      </w:r>
      <w:r>
        <w:rPr>
          <w:rFonts w:ascii="Times New Roman" w:hAnsi="Times New Roman" w:cs="Times New Roman"/>
          <w:sz w:val="28"/>
          <w:szCs w:val="28"/>
        </w:rPr>
        <w:t xml:space="preserve"> рекомендується додавати аудіо, відео файли, фотофіксацію та інформацію на інших носіях, що підтверджуватиме </w:t>
      </w:r>
      <w:r w:rsidR="005E2C74">
        <w:rPr>
          <w:rFonts w:ascii="Times New Roman" w:hAnsi="Times New Roman" w:cs="Times New Roman"/>
          <w:sz w:val="28"/>
          <w:szCs w:val="28"/>
        </w:rPr>
        <w:t>порушення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AE7" w:rsidRDefault="00186AE7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Члени Координаційної ради подають скаргу на загальних підставах.</w:t>
      </w:r>
    </w:p>
    <w:p w:rsidR="00186AE7" w:rsidRDefault="00186AE7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Координаційна рада розглядає скаргу щодо можливого порушення протягом 7 робочих днів з дня її отримання із запрошенням на засідання заявника та особи, чиї дії оскаржуються.</w:t>
      </w:r>
    </w:p>
    <w:p w:rsidR="00186AE7" w:rsidRDefault="00186AE7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2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 результатами розгляду скарги Координаційна рада</w:t>
      </w:r>
      <w:r w:rsidR="005E0B59">
        <w:rPr>
          <w:rFonts w:ascii="Times New Roman" w:hAnsi="Times New Roman" w:cs="Times New Roman"/>
          <w:sz w:val="28"/>
          <w:szCs w:val="28"/>
        </w:rPr>
        <w:t xml:space="preserve"> має право застосувати одне або декілька наступних заходів впливу:</w:t>
      </w:r>
    </w:p>
    <w:p w:rsidR="005E0B59" w:rsidRDefault="005E0B59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722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винести попередження учасникам Громадського бюджету та/чи надати рекомендації щодо вживання належних заходів;</w:t>
      </w:r>
    </w:p>
    <w:p w:rsidR="005E0B59" w:rsidRDefault="005E0B59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2F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 зняти голоси, за якими виявлено порушення із загальної кількості голосів, що віддали за проєкт</w:t>
      </w:r>
      <w:r w:rsidR="00B92E6F">
        <w:rPr>
          <w:rFonts w:ascii="Times New Roman" w:hAnsi="Times New Roman" w:cs="Times New Roman"/>
          <w:sz w:val="28"/>
          <w:szCs w:val="28"/>
        </w:rPr>
        <w:t>ну пропозицію</w:t>
      </w:r>
      <w:r>
        <w:rPr>
          <w:rFonts w:ascii="Times New Roman" w:hAnsi="Times New Roman" w:cs="Times New Roman"/>
          <w:sz w:val="28"/>
          <w:szCs w:val="28"/>
        </w:rPr>
        <w:t xml:space="preserve"> на етапі голосування;</w:t>
      </w:r>
    </w:p>
    <w:p w:rsidR="005E0B59" w:rsidRDefault="005E0B59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2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виключити проєкт</w:t>
      </w:r>
      <w:r w:rsidR="00B92E6F">
        <w:rPr>
          <w:rFonts w:ascii="Times New Roman" w:hAnsi="Times New Roman" w:cs="Times New Roman"/>
          <w:sz w:val="28"/>
          <w:szCs w:val="28"/>
        </w:rPr>
        <w:t>ну пропозицію</w:t>
      </w:r>
      <w:r>
        <w:rPr>
          <w:rFonts w:ascii="Times New Roman" w:hAnsi="Times New Roman" w:cs="Times New Roman"/>
          <w:sz w:val="28"/>
          <w:szCs w:val="28"/>
        </w:rPr>
        <w:t xml:space="preserve"> з Громадськ</w:t>
      </w:r>
      <w:r w:rsidR="00952F3D">
        <w:rPr>
          <w:rFonts w:ascii="Times New Roman" w:hAnsi="Times New Roman" w:cs="Times New Roman"/>
          <w:sz w:val="28"/>
          <w:szCs w:val="28"/>
        </w:rPr>
        <w:t>ого бюджету на будь-якому етапі.</w:t>
      </w:r>
    </w:p>
    <w:p w:rsidR="00A73F0E" w:rsidRDefault="00A73F0E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F0E" w:rsidRDefault="00A73F0E" w:rsidP="00A73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Порядок утворення та </w:t>
      </w:r>
      <w:r w:rsidR="00BA2BDC">
        <w:rPr>
          <w:rFonts w:ascii="Times New Roman" w:hAnsi="Times New Roman" w:cs="Times New Roman"/>
          <w:b/>
          <w:sz w:val="28"/>
          <w:szCs w:val="28"/>
        </w:rPr>
        <w:t>повноваження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Координаційної ради</w:t>
      </w:r>
    </w:p>
    <w:p w:rsidR="00A73F0E" w:rsidRDefault="00A73F0E" w:rsidP="00A73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До складу Координаційної ради входить не більше </w:t>
      </w:r>
      <w:r w:rsidR="00952F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осіб, </w:t>
      </w:r>
      <w:r w:rsidR="00FD66AE">
        <w:rPr>
          <w:rFonts w:ascii="Times New Roman" w:hAnsi="Times New Roman" w:cs="Times New Roman"/>
          <w:sz w:val="28"/>
          <w:szCs w:val="28"/>
        </w:rPr>
        <w:t>з них:</w:t>
      </w:r>
    </w:p>
    <w:p w:rsidR="00FD66AE" w:rsidRPr="00FD66AE" w:rsidRDefault="00FD66AE" w:rsidP="00FD6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E6F">
        <w:rPr>
          <w:rFonts w:ascii="Times New Roman" w:hAnsi="Times New Roman" w:cs="Times New Roman"/>
          <w:sz w:val="28"/>
          <w:szCs w:val="28"/>
        </w:rPr>
        <w:t>від депутатів – 5 осіб</w:t>
      </w:r>
      <w:r w:rsidRPr="00FD66AE">
        <w:rPr>
          <w:rFonts w:ascii="Times New Roman" w:hAnsi="Times New Roman" w:cs="Times New Roman"/>
          <w:sz w:val="28"/>
          <w:szCs w:val="28"/>
        </w:rPr>
        <w:t>;</w:t>
      </w:r>
    </w:p>
    <w:p w:rsidR="00FD66AE" w:rsidRPr="00FD66AE" w:rsidRDefault="00FD66AE" w:rsidP="00FD6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6AE">
        <w:rPr>
          <w:rFonts w:ascii="Times New Roman" w:hAnsi="Times New Roman" w:cs="Times New Roman"/>
          <w:sz w:val="28"/>
          <w:szCs w:val="28"/>
        </w:rPr>
        <w:t xml:space="preserve">- представники </w:t>
      </w:r>
      <w:r>
        <w:rPr>
          <w:rFonts w:ascii="Times New Roman" w:hAnsi="Times New Roman" w:cs="Times New Roman"/>
          <w:sz w:val="28"/>
          <w:szCs w:val="28"/>
        </w:rPr>
        <w:t>громадських організацій</w:t>
      </w:r>
      <w:r w:rsidR="00B92E6F">
        <w:rPr>
          <w:rFonts w:ascii="Times New Roman" w:hAnsi="Times New Roman" w:cs="Times New Roman"/>
          <w:sz w:val="28"/>
          <w:szCs w:val="28"/>
        </w:rPr>
        <w:t>, асоціацій, об’єднань</w:t>
      </w:r>
      <w:r w:rsidRPr="00FD66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не більше 5 </w:t>
      </w:r>
      <w:r w:rsidRPr="00FD66AE">
        <w:rPr>
          <w:rFonts w:ascii="Times New Roman" w:hAnsi="Times New Roman" w:cs="Times New Roman"/>
          <w:sz w:val="28"/>
          <w:szCs w:val="28"/>
        </w:rPr>
        <w:t>осіб);</w:t>
      </w:r>
    </w:p>
    <w:p w:rsidR="00FD66AE" w:rsidRPr="00FD66AE" w:rsidRDefault="00FD66AE" w:rsidP="00FD6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6AE">
        <w:rPr>
          <w:rFonts w:ascii="Times New Roman" w:hAnsi="Times New Roman" w:cs="Times New Roman"/>
          <w:sz w:val="28"/>
          <w:szCs w:val="28"/>
        </w:rPr>
        <w:t>- представники структурних підрозділів Коломийської міської ради (</w:t>
      </w:r>
      <w:r>
        <w:rPr>
          <w:rFonts w:ascii="Times New Roman" w:hAnsi="Times New Roman" w:cs="Times New Roman"/>
          <w:sz w:val="28"/>
          <w:szCs w:val="28"/>
        </w:rPr>
        <w:t xml:space="preserve">не більше 5 </w:t>
      </w:r>
      <w:r w:rsidRPr="00FD66AE">
        <w:rPr>
          <w:rFonts w:ascii="Times New Roman" w:hAnsi="Times New Roman" w:cs="Times New Roman"/>
          <w:sz w:val="28"/>
          <w:szCs w:val="28"/>
        </w:rPr>
        <w:t>осіб).</w:t>
      </w:r>
    </w:p>
    <w:p w:rsidR="00A73F0E" w:rsidRDefault="00A73F0E" w:rsidP="00A73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52F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клад Координаційної ради затверджується </w:t>
      </w:r>
      <w:r w:rsidR="00B26A53">
        <w:rPr>
          <w:rFonts w:ascii="Times New Roman" w:hAnsi="Times New Roman" w:cs="Times New Roman"/>
          <w:sz w:val="28"/>
          <w:szCs w:val="28"/>
        </w:rPr>
        <w:t>розпорядженням міського голови</w:t>
      </w:r>
      <w:r w:rsidR="00CF6269">
        <w:rPr>
          <w:rFonts w:ascii="Times New Roman" w:hAnsi="Times New Roman" w:cs="Times New Roman"/>
          <w:sz w:val="28"/>
          <w:szCs w:val="28"/>
        </w:rPr>
        <w:t xml:space="preserve">. </w:t>
      </w:r>
      <w:r w:rsidR="008F3E89">
        <w:rPr>
          <w:rFonts w:ascii="Times New Roman" w:hAnsi="Times New Roman" w:cs="Times New Roman"/>
          <w:sz w:val="28"/>
          <w:szCs w:val="28"/>
        </w:rPr>
        <w:t xml:space="preserve">Координаційна рада затверджується </w:t>
      </w:r>
      <w:r w:rsidR="00B92E6F">
        <w:rPr>
          <w:rFonts w:ascii="Times New Roman" w:hAnsi="Times New Roman" w:cs="Times New Roman"/>
          <w:sz w:val="28"/>
          <w:szCs w:val="28"/>
        </w:rPr>
        <w:t xml:space="preserve">у складі голови, заступника, секретаря та членів </w:t>
      </w:r>
      <w:r w:rsidR="008F3E89">
        <w:rPr>
          <w:rFonts w:ascii="Times New Roman" w:hAnsi="Times New Roman" w:cs="Times New Roman"/>
          <w:sz w:val="28"/>
          <w:szCs w:val="28"/>
        </w:rPr>
        <w:t>на термін</w:t>
      </w:r>
      <w:r w:rsidR="00CF6269">
        <w:rPr>
          <w:rFonts w:ascii="Times New Roman" w:hAnsi="Times New Roman" w:cs="Times New Roman"/>
          <w:sz w:val="28"/>
          <w:szCs w:val="28"/>
        </w:rPr>
        <w:t xml:space="preserve"> </w:t>
      </w:r>
      <w:r w:rsidR="009872BB">
        <w:rPr>
          <w:rFonts w:ascii="Times New Roman" w:hAnsi="Times New Roman" w:cs="Times New Roman"/>
          <w:sz w:val="28"/>
          <w:szCs w:val="28"/>
        </w:rPr>
        <w:t>проведення</w:t>
      </w:r>
      <w:r w:rsidR="00B92E6F">
        <w:rPr>
          <w:rFonts w:ascii="Times New Roman" w:hAnsi="Times New Roman" w:cs="Times New Roman"/>
          <w:sz w:val="28"/>
          <w:szCs w:val="28"/>
        </w:rPr>
        <w:t xml:space="preserve"> </w:t>
      </w:r>
      <w:r w:rsidR="000725CF">
        <w:rPr>
          <w:rFonts w:ascii="Times New Roman" w:hAnsi="Times New Roman" w:cs="Times New Roman"/>
          <w:sz w:val="28"/>
          <w:szCs w:val="28"/>
        </w:rPr>
        <w:t>усіх етапів Громадського бюджету відповідного року</w:t>
      </w:r>
      <w:r w:rsidR="00FD66AE">
        <w:rPr>
          <w:rFonts w:ascii="Times New Roman" w:hAnsi="Times New Roman" w:cs="Times New Roman"/>
          <w:sz w:val="28"/>
          <w:szCs w:val="28"/>
        </w:rPr>
        <w:t>. Зміни до складу Координаційної ради вносять у разі потреби.</w:t>
      </w:r>
    </w:p>
    <w:p w:rsidR="00BA2BDC" w:rsidRDefault="00B26A53" w:rsidP="00A73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6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Координаційна рада здійснює діяльність щодо загальної організації, включаючи інформаційну, організаційну та методологічну підтримку авторів проєктів та супроводить Громадський бюджет на всіх його етапах у межах території Коломийської </w:t>
      </w:r>
      <w:r w:rsidR="00DB3F8F"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>ТГ, зокре</w:t>
      </w:r>
      <w:r w:rsidR="00DD74B7">
        <w:rPr>
          <w:rFonts w:ascii="Times New Roman" w:hAnsi="Times New Roman" w:cs="Times New Roman"/>
          <w:sz w:val="28"/>
          <w:szCs w:val="28"/>
        </w:rPr>
        <w:t>ма:</w:t>
      </w:r>
    </w:p>
    <w:p w:rsidR="00031BF7" w:rsidRDefault="00031BF7" w:rsidP="00A73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за необхідності змінює терміни подання, прийому та реєстрації проєктних пропозицій, аналізу проєктних пропозицій, терміни голосування за проєктні пропозиції;</w:t>
      </w:r>
    </w:p>
    <w:p w:rsidR="00B26A53" w:rsidRDefault="00B26A53" w:rsidP="00A73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6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1B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приймає рішення про відповідність проєктної пропозиції вимогам цього Положення;</w:t>
      </w:r>
    </w:p>
    <w:p w:rsidR="00B26A53" w:rsidRPr="00A73F0E" w:rsidRDefault="00B26A53" w:rsidP="00A73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6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1B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проводить попередній розгляд проєктних пропозицій, при необхідності надає авторам рекомендації щодо їх доопрацювання;</w:t>
      </w:r>
    </w:p>
    <w:p w:rsidR="005E0B59" w:rsidRDefault="00B26A53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6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1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6164">
        <w:rPr>
          <w:rFonts w:ascii="Times New Roman" w:hAnsi="Times New Roman" w:cs="Times New Roman"/>
          <w:sz w:val="28"/>
          <w:szCs w:val="28"/>
        </w:rPr>
        <w:t>подає висновки та рекомендації щодо проєктних пропозицій, поданих для фінансування за рахунок коштів Громадського бюджету</w:t>
      </w:r>
      <w:r w:rsidR="00AA164A">
        <w:rPr>
          <w:rFonts w:ascii="Times New Roman" w:hAnsi="Times New Roman" w:cs="Times New Roman"/>
          <w:sz w:val="28"/>
          <w:szCs w:val="28"/>
        </w:rPr>
        <w:t>;</w:t>
      </w:r>
    </w:p>
    <w:p w:rsidR="00AA164A" w:rsidRDefault="00AA164A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6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1B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приймає рішення щодо включення проєктних пропозицій в перелік для голосування</w:t>
      </w:r>
      <w:r w:rsidR="00426DF9">
        <w:rPr>
          <w:rFonts w:ascii="Times New Roman" w:hAnsi="Times New Roman" w:cs="Times New Roman"/>
          <w:sz w:val="28"/>
          <w:szCs w:val="28"/>
        </w:rPr>
        <w:t>;</w:t>
      </w:r>
    </w:p>
    <w:p w:rsidR="00DD74B7" w:rsidRDefault="00DD74B7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31B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визначає дату початку подання проєктних пропозицій, дату початку та дату завершення голосування за проєктні пропозиції;</w:t>
      </w:r>
    </w:p>
    <w:p w:rsidR="00B27950" w:rsidRDefault="00B27950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66AE">
        <w:rPr>
          <w:rFonts w:ascii="Times New Roman" w:hAnsi="Times New Roman" w:cs="Times New Roman"/>
          <w:sz w:val="28"/>
          <w:szCs w:val="28"/>
        </w:rPr>
        <w:t>3</w:t>
      </w:r>
      <w:r w:rsidR="00031BF7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 забезпечує підрахунок голосів, поданих за проєкт</w:t>
      </w:r>
      <w:r w:rsidR="00DD74B7">
        <w:rPr>
          <w:rFonts w:ascii="Times New Roman" w:hAnsi="Times New Roman" w:cs="Times New Roman"/>
          <w:sz w:val="28"/>
          <w:szCs w:val="28"/>
        </w:rPr>
        <w:t>ні пропозиції</w:t>
      </w:r>
      <w:r>
        <w:rPr>
          <w:rFonts w:ascii="Times New Roman" w:hAnsi="Times New Roman" w:cs="Times New Roman"/>
          <w:sz w:val="28"/>
          <w:szCs w:val="28"/>
        </w:rPr>
        <w:t xml:space="preserve"> та формує списки з результатами голосування;</w:t>
      </w:r>
    </w:p>
    <w:p w:rsidR="00DD74B7" w:rsidRDefault="00DD74B7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31B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за результатами голосування визначає проекти-переможці Громадського бюджету;</w:t>
      </w:r>
    </w:p>
    <w:p w:rsidR="00426DF9" w:rsidRDefault="00426DF9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6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1B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7A5E">
        <w:rPr>
          <w:rFonts w:ascii="Times New Roman" w:hAnsi="Times New Roman" w:cs="Times New Roman"/>
          <w:sz w:val="28"/>
          <w:szCs w:val="28"/>
        </w:rPr>
        <w:t>отримує інформацію про хід реалізації проєктних пропозицій</w:t>
      </w:r>
      <w:r w:rsidR="00B27950">
        <w:rPr>
          <w:rFonts w:ascii="Times New Roman" w:hAnsi="Times New Roman" w:cs="Times New Roman"/>
          <w:sz w:val="28"/>
          <w:szCs w:val="28"/>
        </w:rPr>
        <w:t>, що фінансуються за рахунок коштів Громадського бюджету</w:t>
      </w:r>
      <w:r w:rsidR="00714F28">
        <w:rPr>
          <w:rFonts w:ascii="Times New Roman" w:hAnsi="Times New Roman" w:cs="Times New Roman"/>
          <w:sz w:val="28"/>
          <w:szCs w:val="28"/>
        </w:rPr>
        <w:t xml:space="preserve">, в тому числі </w:t>
      </w:r>
      <w:r w:rsidR="00846604">
        <w:rPr>
          <w:rFonts w:ascii="Times New Roman" w:hAnsi="Times New Roman" w:cs="Times New Roman"/>
          <w:sz w:val="28"/>
          <w:szCs w:val="28"/>
        </w:rPr>
        <w:t>заслуховує звіти керівників структурних підрозділів</w:t>
      </w:r>
      <w:r w:rsidR="00FB10FA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846604">
        <w:rPr>
          <w:rFonts w:ascii="Times New Roman" w:hAnsi="Times New Roman" w:cs="Times New Roman"/>
          <w:sz w:val="28"/>
          <w:szCs w:val="28"/>
        </w:rPr>
        <w:t>, посадових осіб комунальних підприємств з питань реалізації проєктних пропозицій</w:t>
      </w:r>
      <w:r w:rsidR="00B27950">
        <w:rPr>
          <w:rFonts w:ascii="Times New Roman" w:hAnsi="Times New Roman" w:cs="Times New Roman"/>
          <w:sz w:val="28"/>
          <w:szCs w:val="28"/>
        </w:rPr>
        <w:t>;</w:t>
      </w:r>
    </w:p>
    <w:p w:rsidR="00846604" w:rsidRDefault="00846604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031BF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визнача</w:t>
      </w:r>
      <w:r w:rsidR="00FB10F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уповноважених представників для доповідей і співдоповідей з питань громадського бюджету на засіданнях виконавчого комітету, постійних депутатських комісій та сесіях міської ради;</w:t>
      </w:r>
    </w:p>
    <w:p w:rsidR="004D46C5" w:rsidRPr="004D46C5" w:rsidRDefault="004D46C5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6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6604">
        <w:rPr>
          <w:rFonts w:ascii="Times New Roman" w:hAnsi="Times New Roman" w:cs="Times New Roman"/>
          <w:sz w:val="28"/>
          <w:szCs w:val="28"/>
        </w:rPr>
        <w:t>1</w:t>
      </w:r>
      <w:r w:rsidR="00031B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контролює хід реалізації </w:t>
      </w:r>
      <w:r w:rsidR="00EB48E0">
        <w:rPr>
          <w:rFonts w:ascii="Times New Roman" w:hAnsi="Times New Roman" w:cs="Times New Roman"/>
          <w:sz w:val="28"/>
          <w:szCs w:val="28"/>
        </w:rPr>
        <w:t xml:space="preserve">проєктних пропозицій, що фінансуються за рахунок </w:t>
      </w:r>
      <w:r w:rsidR="00DD74B7">
        <w:rPr>
          <w:rFonts w:ascii="Times New Roman" w:hAnsi="Times New Roman" w:cs="Times New Roman"/>
          <w:sz w:val="28"/>
          <w:szCs w:val="28"/>
        </w:rPr>
        <w:t xml:space="preserve">Громадського бюджету, </w:t>
      </w:r>
      <w:r w:rsidR="005A1368">
        <w:rPr>
          <w:rFonts w:ascii="Times New Roman" w:hAnsi="Times New Roman" w:cs="Times New Roman"/>
          <w:sz w:val="28"/>
          <w:szCs w:val="28"/>
        </w:rPr>
        <w:t xml:space="preserve">в тому числі </w:t>
      </w:r>
      <w:r w:rsidR="00DD74B7">
        <w:rPr>
          <w:rFonts w:ascii="Times New Roman" w:hAnsi="Times New Roman" w:cs="Times New Roman"/>
          <w:sz w:val="28"/>
          <w:szCs w:val="28"/>
        </w:rPr>
        <w:t>готує звіти про хід реалізації проєктів;</w:t>
      </w:r>
    </w:p>
    <w:p w:rsidR="00B27950" w:rsidRDefault="00B27950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66AE">
        <w:rPr>
          <w:rFonts w:ascii="Times New Roman" w:hAnsi="Times New Roman" w:cs="Times New Roman"/>
          <w:sz w:val="28"/>
          <w:szCs w:val="28"/>
        </w:rPr>
        <w:t>3</w:t>
      </w:r>
      <w:r w:rsidR="00846604">
        <w:rPr>
          <w:rFonts w:ascii="Times New Roman" w:hAnsi="Times New Roman" w:cs="Times New Roman"/>
          <w:sz w:val="28"/>
          <w:szCs w:val="28"/>
        </w:rPr>
        <w:t>.1</w:t>
      </w:r>
      <w:r w:rsidR="00031B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6708">
        <w:rPr>
          <w:rFonts w:ascii="Times New Roman" w:hAnsi="Times New Roman" w:cs="Times New Roman"/>
          <w:sz w:val="28"/>
          <w:szCs w:val="28"/>
        </w:rPr>
        <w:t>розглядає скарги та приймає рішення за результатами розгляду скарг</w:t>
      </w:r>
      <w:r w:rsidR="00B131ED">
        <w:rPr>
          <w:rFonts w:ascii="Times New Roman" w:hAnsi="Times New Roman" w:cs="Times New Roman"/>
          <w:sz w:val="28"/>
          <w:szCs w:val="28"/>
        </w:rPr>
        <w:t>;</w:t>
      </w:r>
    </w:p>
    <w:p w:rsidR="00FD66AE" w:rsidRDefault="00B131ED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6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6604">
        <w:rPr>
          <w:rFonts w:ascii="Times New Roman" w:hAnsi="Times New Roman" w:cs="Times New Roman"/>
          <w:sz w:val="28"/>
          <w:szCs w:val="28"/>
        </w:rPr>
        <w:t>1</w:t>
      </w:r>
      <w:r w:rsidR="00031B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проводить с</w:t>
      </w:r>
      <w:r w:rsidR="00FD66AE">
        <w:rPr>
          <w:rFonts w:ascii="Times New Roman" w:hAnsi="Times New Roman" w:cs="Times New Roman"/>
          <w:sz w:val="28"/>
          <w:szCs w:val="28"/>
        </w:rPr>
        <w:t>вої засідання гласно та відкрито.</w:t>
      </w:r>
    </w:p>
    <w:p w:rsidR="003C43E8" w:rsidRPr="003C43E8" w:rsidRDefault="00011BEA" w:rsidP="003C4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66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Координаційна рада працює у формі засідань, всі рішення на засіданні приймаються шляхом відкритого голосування. </w:t>
      </w:r>
      <w:r w:rsidR="003C43E8" w:rsidRPr="003C43E8">
        <w:rPr>
          <w:rFonts w:ascii="Times New Roman" w:hAnsi="Times New Roman" w:cs="Times New Roman"/>
          <w:sz w:val="28"/>
          <w:szCs w:val="28"/>
        </w:rPr>
        <w:t>Протоколи засідань та оголошення про проведення засідань розміщуються на офіційному сайті міської ради.</w:t>
      </w:r>
    </w:p>
    <w:p w:rsidR="00E61463" w:rsidRDefault="00E61463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66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1BEA">
        <w:rPr>
          <w:rFonts w:ascii="Times New Roman" w:hAnsi="Times New Roman" w:cs="Times New Roman"/>
          <w:sz w:val="28"/>
          <w:szCs w:val="28"/>
        </w:rPr>
        <w:t xml:space="preserve">Рішення вважається прийнятим, якщо за нього проголосувало більше </w:t>
      </w:r>
      <w:r w:rsidR="00FD66AE">
        <w:rPr>
          <w:rFonts w:ascii="Times New Roman" w:hAnsi="Times New Roman" w:cs="Times New Roman"/>
          <w:sz w:val="28"/>
          <w:szCs w:val="28"/>
        </w:rPr>
        <w:t>половини</w:t>
      </w:r>
      <w:r w:rsidR="00011BEA">
        <w:rPr>
          <w:rFonts w:ascii="Times New Roman" w:hAnsi="Times New Roman" w:cs="Times New Roman"/>
          <w:sz w:val="28"/>
          <w:szCs w:val="28"/>
        </w:rPr>
        <w:t xml:space="preserve"> від загальної кількості членів Координаційної ради. </w:t>
      </w:r>
    </w:p>
    <w:p w:rsidR="00011BEA" w:rsidRDefault="00E61463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43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1BEA">
        <w:rPr>
          <w:rFonts w:ascii="Times New Roman" w:hAnsi="Times New Roman" w:cs="Times New Roman"/>
          <w:sz w:val="28"/>
          <w:szCs w:val="28"/>
        </w:rPr>
        <w:t>Засідання вважається ле</w:t>
      </w:r>
      <w:r w:rsidR="00FD66AE">
        <w:rPr>
          <w:rFonts w:ascii="Times New Roman" w:hAnsi="Times New Roman" w:cs="Times New Roman"/>
          <w:sz w:val="28"/>
          <w:szCs w:val="28"/>
        </w:rPr>
        <w:t>гітимним, якщо на ньому присутня</w:t>
      </w:r>
      <w:r w:rsidR="00011BEA">
        <w:rPr>
          <w:rFonts w:ascii="Times New Roman" w:hAnsi="Times New Roman" w:cs="Times New Roman"/>
          <w:sz w:val="28"/>
          <w:szCs w:val="28"/>
        </w:rPr>
        <w:t xml:space="preserve"> </w:t>
      </w:r>
      <w:r w:rsidR="00FD66AE">
        <w:rPr>
          <w:rFonts w:ascii="Times New Roman" w:hAnsi="Times New Roman" w:cs="Times New Roman"/>
          <w:sz w:val="28"/>
          <w:szCs w:val="28"/>
        </w:rPr>
        <w:t>більшість</w:t>
      </w:r>
      <w:r w:rsidR="00011BEA">
        <w:rPr>
          <w:rFonts w:ascii="Times New Roman" w:hAnsi="Times New Roman" w:cs="Times New Roman"/>
          <w:sz w:val="28"/>
          <w:szCs w:val="28"/>
        </w:rPr>
        <w:t xml:space="preserve"> </w:t>
      </w:r>
      <w:r w:rsidR="00FD66AE">
        <w:rPr>
          <w:rFonts w:ascii="Times New Roman" w:hAnsi="Times New Roman" w:cs="Times New Roman"/>
          <w:sz w:val="28"/>
          <w:szCs w:val="28"/>
        </w:rPr>
        <w:t xml:space="preserve">від </w:t>
      </w:r>
      <w:r w:rsidR="00011BEA">
        <w:rPr>
          <w:rFonts w:ascii="Times New Roman" w:hAnsi="Times New Roman" w:cs="Times New Roman"/>
          <w:sz w:val="28"/>
          <w:szCs w:val="28"/>
        </w:rPr>
        <w:t>загального складу Координаційної ради. У разі рівного розподілу голосів, рішення голови Координаційної ради має вирішальне значення.</w:t>
      </w:r>
    </w:p>
    <w:p w:rsidR="00563880" w:rsidRDefault="00563880" w:rsidP="006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B59" w:rsidRDefault="00E61463" w:rsidP="005E0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0B59">
        <w:rPr>
          <w:rFonts w:ascii="Times New Roman" w:hAnsi="Times New Roman" w:cs="Times New Roman"/>
          <w:b/>
          <w:sz w:val="28"/>
          <w:szCs w:val="28"/>
        </w:rPr>
        <w:t>. Етапи Громадського бюджету</w:t>
      </w:r>
    </w:p>
    <w:p w:rsidR="005E0B59" w:rsidRDefault="00E61463" w:rsidP="005E0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0B59">
        <w:rPr>
          <w:rFonts w:ascii="Times New Roman" w:hAnsi="Times New Roman" w:cs="Times New Roman"/>
          <w:sz w:val="28"/>
          <w:szCs w:val="28"/>
        </w:rPr>
        <w:t xml:space="preserve">.1. Інформаційна кампанія для залучення жителів Коломийської </w:t>
      </w:r>
      <w:r w:rsidR="00142536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C43E8">
        <w:rPr>
          <w:rFonts w:ascii="Times New Roman" w:hAnsi="Times New Roman" w:cs="Times New Roman"/>
          <w:sz w:val="28"/>
          <w:szCs w:val="28"/>
        </w:rPr>
        <w:t>ТГ</w:t>
      </w:r>
      <w:r w:rsidR="005E0B59">
        <w:rPr>
          <w:rFonts w:ascii="Times New Roman" w:hAnsi="Times New Roman" w:cs="Times New Roman"/>
          <w:sz w:val="28"/>
          <w:szCs w:val="28"/>
        </w:rPr>
        <w:t xml:space="preserve"> до участі у Громадському бюджеті.</w:t>
      </w:r>
    </w:p>
    <w:p w:rsidR="005E0B59" w:rsidRDefault="00E61463" w:rsidP="005E0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0B59">
        <w:rPr>
          <w:rFonts w:ascii="Times New Roman" w:hAnsi="Times New Roman" w:cs="Times New Roman"/>
          <w:sz w:val="28"/>
          <w:szCs w:val="28"/>
        </w:rPr>
        <w:t>.2</w:t>
      </w:r>
      <w:r w:rsidR="003C43E8">
        <w:rPr>
          <w:rFonts w:ascii="Times New Roman" w:hAnsi="Times New Roman" w:cs="Times New Roman"/>
          <w:sz w:val="28"/>
          <w:szCs w:val="28"/>
        </w:rPr>
        <w:t>. Підготовка та подання проєктних пропозицій</w:t>
      </w:r>
      <w:r w:rsidR="005E0B59">
        <w:rPr>
          <w:rFonts w:ascii="Times New Roman" w:hAnsi="Times New Roman" w:cs="Times New Roman"/>
          <w:sz w:val="28"/>
          <w:szCs w:val="28"/>
        </w:rPr>
        <w:t xml:space="preserve"> авторами.</w:t>
      </w:r>
    </w:p>
    <w:p w:rsidR="005E0B59" w:rsidRDefault="00E61463" w:rsidP="005E0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0B59">
        <w:rPr>
          <w:rFonts w:ascii="Times New Roman" w:hAnsi="Times New Roman" w:cs="Times New Roman"/>
          <w:sz w:val="28"/>
          <w:szCs w:val="28"/>
        </w:rPr>
        <w:t>.3. Аналіз проєк</w:t>
      </w:r>
      <w:r w:rsidR="003C43E8">
        <w:rPr>
          <w:rFonts w:ascii="Times New Roman" w:hAnsi="Times New Roman" w:cs="Times New Roman"/>
          <w:sz w:val="28"/>
          <w:szCs w:val="28"/>
        </w:rPr>
        <w:t xml:space="preserve">тних пропозицій </w:t>
      </w:r>
      <w:r w:rsidR="005E0B59">
        <w:rPr>
          <w:rFonts w:ascii="Times New Roman" w:hAnsi="Times New Roman" w:cs="Times New Roman"/>
          <w:sz w:val="28"/>
          <w:szCs w:val="28"/>
        </w:rPr>
        <w:t>працівниками відповідних структурних підрозділів.</w:t>
      </w:r>
    </w:p>
    <w:p w:rsidR="00BC551D" w:rsidRDefault="00E61463" w:rsidP="005E0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551D">
        <w:rPr>
          <w:rFonts w:ascii="Times New Roman" w:hAnsi="Times New Roman" w:cs="Times New Roman"/>
          <w:sz w:val="28"/>
          <w:szCs w:val="28"/>
        </w:rPr>
        <w:t>.4. Визначення Координаційною радою проєкт</w:t>
      </w:r>
      <w:r w:rsidR="003C43E8">
        <w:rPr>
          <w:rFonts w:ascii="Times New Roman" w:hAnsi="Times New Roman" w:cs="Times New Roman"/>
          <w:sz w:val="28"/>
          <w:szCs w:val="28"/>
        </w:rPr>
        <w:t>них пропозицій,</w:t>
      </w:r>
      <w:r w:rsidR="00BC551D">
        <w:rPr>
          <w:rFonts w:ascii="Times New Roman" w:hAnsi="Times New Roman" w:cs="Times New Roman"/>
          <w:sz w:val="28"/>
          <w:szCs w:val="28"/>
        </w:rPr>
        <w:t xml:space="preserve"> допущених або не допущених до голосування.</w:t>
      </w:r>
    </w:p>
    <w:p w:rsidR="00BC551D" w:rsidRDefault="00E61463" w:rsidP="005E0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551D">
        <w:rPr>
          <w:rFonts w:ascii="Times New Roman" w:hAnsi="Times New Roman" w:cs="Times New Roman"/>
          <w:sz w:val="28"/>
          <w:szCs w:val="28"/>
        </w:rPr>
        <w:t xml:space="preserve">.5. Голосування за </w:t>
      </w:r>
      <w:proofErr w:type="spellStart"/>
      <w:r w:rsidR="00BC551D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BC551D">
        <w:rPr>
          <w:rFonts w:ascii="Times New Roman" w:hAnsi="Times New Roman" w:cs="Times New Roman"/>
          <w:sz w:val="28"/>
          <w:szCs w:val="28"/>
        </w:rPr>
        <w:t xml:space="preserve"> жителями </w:t>
      </w:r>
      <w:r w:rsidR="00BC551D" w:rsidRPr="00BC551D">
        <w:rPr>
          <w:rFonts w:ascii="Times New Roman" w:hAnsi="Times New Roman" w:cs="Times New Roman"/>
          <w:sz w:val="28"/>
          <w:szCs w:val="28"/>
        </w:rPr>
        <w:t xml:space="preserve">Коломийської </w:t>
      </w:r>
      <w:r w:rsidR="00142536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C43E8">
        <w:rPr>
          <w:rFonts w:ascii="Times New Roman" w:hAnsi="Times New Roman" w:cs="Times New Roman"/>
          <w:sz w:val="28"/>
          <w:szCs w:val="28"/>
        </w:rPr>
        <w:t>ТГ.</w:t>
      </w:r>
    </w:p>
    <w:p w:rsidR="00BC551D" w:rsidRDefault="00E61463" w:rsidP="005E0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551D">
        <w:rPr>
          <w:rFonts w:ascii="Times New Roman" w:hAnsi="Times New Roman" w:cs="Times New Roman"/>
          <w:sz w:val="28"/>
          <w:szCs w:val="28"/>
        </w:rPr>
        <w:t>.6.</w:t>
      </w:r>
      <w:r w:rsidR="004172E7">
        <w:rPr>
          <w:rFonts w:ascii="Times New Roman" w:hAnsi="Times New Roman" w:cs="Times New Roman"/>
          <w:sz w:val="28"/>
          <w:szCs w:val="28"/>
        </w:rPr>
        <w:t xml:space="preserve"> Визначення Координаційною радою проєктів-переможців Громадського бюджету.</w:t>
      </w:r>
    </w:p>
    <w:p w:rsidR="004172E7" w:rsidRDefault="00E61463" w:rsidP="005E0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72E7">
        <w:rPr>
          <w:rFonts w:ascii="Times New Roman" w:hAnsi="Times New Roman" w:cs="Times New Roman"/>
          <w:sz w:val="28"/>
          <w:szCs w:val="28"/>
        </w:rPr>
        <w:t>.7. Затвердження рішенням Коломийської міської ради переліку проєктів-переможців Громадського бюджету, строки, обсяги фінансування та відповідальних виконавців.</w:t>
      </w:r>
    </w:p>
    <w:p w:rsidR="004172E7" w:rsidRDefault="00E61463" w:rsidP="005E0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72E7">
        <w:rPr>
          <w:rFonts w:ascii="Times New Roman" w:hAnsi="Times New Roman" w:cs="Times New Roman"/>
          <w:sz w:val="28"/>
          <w:szCs w:val="28"/>
        </w:rPr>
        <w:t>.8. Підготовка та оприлюднення звітів про реалізацію проєктів-переможців.</w:t>
      </w:r>
    </w:p>
    <w:p w:rsidR="00FE046C" w:rsidRDefault="00FE046C" w:rsidP="005E0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2E7" w:rsidRDefault="00E61463" w:rsidP="00417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172E7">
        <w:rPr>
          <w:rFonts w:ascii="Times New Roman" w:hAnsi="Times New Roman" w:cs="Times New Roman"/>
          <w:b/>
          <w:sz w:val="28"/>
          <w:szCs w:val="28"/>
        </w:rPr>
        <w:t>. Інформаційна кампанія</w:t>
      </w:r>
    </w:p>
    <w:p w:rsidR="004172E7" w:rsidRDefault="00E61463" w:rsidP="00417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2E7">
        <w:rPr>
          <w:rFonts w:ascii="Times New Roman" w:hAnsi="Times New Roman" w:cs="Times New Roman"/>
          <w:sz w:val="28"/>
          <w:szCs w:val="28"/>
        </w:rPr>
        <w:t>.1. Для залученн</w:t>
      </w:r>
      <w:r w:rsidR="00E80A4D">
        <w:rPr>
          <w:rFonts w:ascii="Times New Roman" w:hAnsi="Times New Roman" w:cs="Times New Roman"/>
          <w:sz w:val="28"/>
          <w:szCs w:val="28"/>
        </w:rPr>
        <w:t xml:space="preserve">я жителів Коломийської </w:t>
      </w:r>
      <w:r w:rsidR="00142536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C43E8">
        <w:rPr>
          <w:rFonts w:ascii="Times New Roman" w:hAnsi="Times New Roman" w:cs="Times New Roman"/>
          <w:sz w:val="28"/>
          <w:szCs w:val="28"/>
        </w:rPr>
        <w:t xml:space="preserve">ТГ </w:t>
      </w:r>
      <w:r w:rsidR="004172E7">
        <w:rPr>
          <w:rFonts w:ascii="Times New Roman" w:hAnsi="Times New Roman" w:cs="Times New Roman"/>
          <w:sz w:val="28"/>
          <w:szCs w:val="28"/>
        </w:rPr>
        <w:t>до участі у Громадському бюджеті проводиться інформаційна кампанія.</w:t>
      </w:r>
    </w:p>
    <w:p w:rsidR="004172E7" w:rsidRDefault="00E61463" w:rsidP="00417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2E7">
        <w:rPr>
          <w:rFonts w:ascii="Times New Roman" w:hAnsi="Times New Roman" w:cs="Times New Roman"/>
          <w:sz w:val="28"/>
          <w:szCs w:val="28"/>
        </w:rPr>
        <w:t>.2. Інформаційна кампанія фінансується за рахунок коштів міського бюджету.</w:t>
      </w:r>
    </w:p>
    <w:p w:rsidR="003C43E8" w:rsidRDefault="00E61463" w:rsidP="00417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2E7">
        <w:rPr>
          <w:rFonts w:ascii="Times New Roman" w:hAnsi="Times New Roman" w:cs="Times New Roman"/>
          <w:sz w:val="28"/>
          <w:szCs w:val="28"/>
        </w:rPr>
        <w:t xml:space="preserve">.3. Інформаційна кампанія проводиться на всіх етапах Громадського бюджету через ЗМІ, мережу Інтернет, виготовлення та </w:t>
      </w:r>
      <w:r w:rsidR="003C43E8">
        <w:rPr>
          <w:rFonts w:ascii="Times New Roman" w:hAnsi="Times New Roman" w:cs="Times New Roman"/>
          <w:sz w:val="28"/>
          <w:szCs w:val="28"/>
        </w:rPr>
        <w:t>поширення друкованої продукції.</w:t>
      </w:r>
    </w:p>
    <w:p w:rsidR="004172E7" w:rsidRDefault="00E61463" w:rsidP="00417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0C3C">
        <w:rPr>
          <w:rFonts w:ascii="Times New Roman" w:hAnsi="Times New Roman" w:cs="Times New Roman"/>
          <w:sz w:val="28"/>
          <w:szCs w:val="28"/>
        </w:rPr>
        <w:t xml:space="preserve">.4. Автори самостійно та за власний рахунок організовують інформаційні заходи для </w:t>
      </w:r>
      <w:r w:rsidR="003C43E8">
        <w:rPr>
          <w:rFonts w:ascii="Times New Roman" w:hAnsi="Times New Roman" w:cs="Times New Roman"/>
          <w:sz w:val="28"/>
          <w:szCs w:val="28"/>
        </w:rPr>
        <w:t>презентації</w:t>
      </w:r>
      <w:r w:rsidR="003E0C3C">
        <w:rPr>
          <w:rFonts w:ascii="Times New Roman" w:hAnsi="Times New Roman" w:cs="Times New Roman"/>
          <w:sz w:val="28"/>
          <w:szCs w:val="28"/>
        </w:rPr>
        <w:t xml:space="preserve"> своїх проєктів</w:t>
      </w:r>
      <w:r w:rsidR="003C43E8">
        <w:rPr>
          <w:rFonts w:ascii="Times New Roman" w:hAnsi="Times New Roman" w:cs="Times New Roman"/>
          <w:sz w:val="28"/>
          <w:szCs w:val="28"/>
        </w:rPr>
        <w:t>.</w:t>
      </w:r>
    </w:p>
    <w:p w:rsidR="0024019A" w:rsidRDefault="00E61463" w:rsidP="00417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019A">
        <w:rPr>
          <w:rFonts w:ascii="Times New Roman" w:hAnsi="Times New Roman" w:cs="Times New Roman"/>
          <w:sz w:val="28"/>
          <w:szCs w:val="28"/>
        </w:rPr>
        <w:t>.5. Інформаційна кампанія передбачає:</w:t>
      </w:r>
    </w:p>
    <w:p w:rsidR="0024019A" w:rsidRDefault="0024019A" w:rsidP="00417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ознайомлення жителів з основними процедурами та принципами Громадського бюджету, їх заохочення до під</w:t>
      </w:r>
      <w:r w:rsidR="003C43E8">
        <w:rPr>
          <w:rFonts w:ascii="Times New Roman" w:hAnsi="Times New Roman" w:cs="Times New Roman"/>
          <w:sz w:val="28"/>
          <w:szCs w:val="28"/>
        </w:rPr>
        <w:t>готовки та подання проєктів на Г</w:t>
      </w:r>
      <w:r>
        <w:rPr>
          <w:rFonts w:ascii="Times New Roman" w:hAnsi="Times New Roman" w:cs="Times New Roman"/>
          <w:sz w:val="28"/>
          <w:szCs w:val="28"/>
        </w:rPr>
        <w:t>ромадський бюджет в якості авторів;</w:t>
      </w:r>
    </w:p>
    <w:p w:rsidR="0024019A" w:rsidRDefault="0024019A" w:rsidP="00417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інформування про перелік заходів Громадського бюджету;</w:t>
      </w:r>
    </w:p>
    <w:p w:rsidR="0024019A" w:rsidRDefault="0024019A" w:rsidP="00417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проведення семінарів, зустрічей із залученням фахівців для надання допомоги авторам у написанні проєктів;</w:t>
      </w:r>
    </w:p>
    <w:p w:rsidR="0024019A" w:rsidRDefault="0024019A" w:rsidP="00417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промоцію проєктів, допущених до голосування, та заохочення жителів до участі у голосуванні за них;</w:t>
      </w:r>
    </w:p>
    <w:p w:rsidR="0024019A" w:rsidRDefault="0024019A" w:rsidP="00417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5FE">
        <w:rPr>
          <w:rFonts w:ascii="Times New Roman" w:hAnsi="Times New Roman" w:cs="Times New Roman"/>
          <w:sz w:val="28"/>
          <w:szCs w:val="28"/>
        </w:rPr>
        <w:t>оголошення проєктів-переможців Громадського бюджету;</w:t>
      </w:r>
    </w:p>
    <w:p w:rsidR="006D65FE" w:rsidRDefault="006D65FE" w:rsidP="00417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інформування про хід та результати реалізації проєктів-переможців.</w:t>
      </w:r>
    </w:p>
    <w:p w:rsidR="00F0031F" w:rsidRDefault="00E61463" w:rsidP="00417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65FE">
        <w:rPr>
          <w:rFonts w:ascii="Times New Roman" w:hAnsi="Times New Roman" w:cs="Times New Roman"/>
          <w:sz w:val="28"/>
          <w:szCs w:val="28"/>
        </w:rPr>
        <w:t>.6. Оголошення про терміни прийому проєктів, аналіз та терміни голосування за проєкти оприлюднюється на офіційному сайті Коломийської міської ради</w:t>
      </w:r>
      <w:r w:rsidR="003C43E8">
        <w:rPr>
          <w:rFonts w:ascii="Times New Roman" w:hAnsi="Times New Roman" w:cs="Times New Roman"/>
          <w:sz w:val="28"/>
          <w:szCs w:val="28"/>
        </w:rPr>
        <w:t>.</w:t>
      </w:r>
      <w:r w:rsidR="006D6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3E8" w:rsidRDefault="003C43E8" w:rsidP="00417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5FE" w:rsidRDefault="00E61463" w:rsidP="00F00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0031F">
        <w:rPr>
          <w:rFonts w:ascii="Times New Roman" w:hAnsi="Times New Roman" w:cs="Times New Roman"/>
          <w:b/>
          <w:sz w:val="28"/>
          <w:szCs w:val="28"/>
        </w:rPr>
        <w:t>. Порядок подання проєкт</w:t>
      </w:r>
      <w:r w:rsidR="009872BB">
        <w:rPr>
          <w:rFonts w:ascii="Times New Roman" w:hAnsi="Times New Roman" w:cs="Times New Roman"/>
          <w:b/>
          <w:sz w:val="28"/>
          <w:szCs w:val="28"/>
        </w:rPr>
        <w:t>них пропозицій</w:t>
      </w:r>
      <w:r w:rsidR="00F0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F7C">
        <w:rPr>
          <w:rFonts w:ascii="Times New Roman" w:hAnsi="Times New Roman" w:cs="Times New Roman"/>
          <w:b/>
          <w:sz w:val="28"/>
          <w:szCs w:val="28"/>
        </w:rPr>
        <w:t xml:space="preserve">(великих, малих, проєктів сільських громад) </w:t>
      </w:r>
      <w:r w:rsidR="00F0031F">
        <w:rPr>
          <w:rFonts w:ascii="Times New Roman" w:hAnsi="Times New Roman" w:cs="Times New Roman"/>
          <w:b/>
          <w:sz w:val="28"/>
          <w:szCs w:val="28"/>
        </w:rPr>
        <w:t>на Громадський бюджет</w:t>
      </w:r>
    </w:p>
    <w:p w:rsidR="003C43E8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031F">
        <w:rPr>
          <w:rFonts w:ascii="Times New Roman" w:hAnsi="Times New Roman" w:cs="Times New Roman"/>
          <w:sz w:val="28"/>
          <w:szCs w:val="28"/>
        </w:rPr>
        <w:t>.1. Проєкт</w:t>
      </w:r>
      <w:r w:rsidR="009872BB">
        <w:rPr>
          <w:rFonts w:ascii="Times New Roman" w:hAnsi="Times New Roman" w:cs="Times New Roman"/>
          <w:sz w:val="28"/>
          <w:szCs w:val="28"/>
        </w:rPr>
        <w:t>ні пропозиції</w:t>
      </w:r>
      <w:r w:rsidR="00F0031F">
        <w:rPr>
          <w:rFonts w:ascii="Times New Roman" w:hAnsi="Times New Roman" w:cs="Times New Roman"/>
          <w:sz w:val="28"/>
          <w:szCs w:val="28"/>
        </w:rPr>
        <w:t xml:space="preserve"> подаються авторами протягом 30 календарних днів з моменту оголошення про початок подання проєкт</w:t>
      </w:r>
      <w:r w:rsidR="009872BB">
        <w:rPr>
          <w:rFonts w:ascii="Times New Roman" w:hAnsi="Times New Roman" w:cs="Times New Roman"/>
          <w:sz w:val="28"/>
          <w:szCs w:val="28"/>
        </w:rPr>
        <w:t>них пропозицій</w:t>
      </w:r>
      <w:r w:rsidR="00F0031F">
        <w:rPr>
          <w:rFonts w:ascii="Times New Roman" w:hAnsi="Times New Roman" w:cs="Times New Roman"/>
          <w:sz w:val="28"/>
          <w:szCs w:val="28"/>
        </w:rPr>
        <w:t xml:space="preserve"> на офіційному са</w:t>
      </w:r>
      <w:r w:rsidR="0015126F">
        <w:rPr>
          <w:rFonts w:ascii="Times New Roman" w:hAnsi="Times New Roman" w:cs="Times New Roman"/>
          <w:sz w:val="28"/>
          <w:szCs w:val="28"/>
        </w:rPr>
        <w:t>йті Коломийської міської ради. Проєкт</w:t>
      </w:r>
      <w:r w:rsidR="009872BB">
        <w:rPr>
          <w:rFonts w:ascii="Times New Roman" w:hAnsi="Times New Roman" w:cs="Times New Roman"/>
          <w:sz w:val="28"/>
          <w:szCs w:val="28"/>
        </w:rPr>
        <w:t>ні пропозиції</w:t>
      </w:r>
      <w:r w:rsidR="0015126F">
        <w:rPr>
          <w:rFonts w:ascii="Times New Roman" w:hAnsi="Times New Roman" w:cs="Times New Roman"/>
          <w:sz w:val="28"/>
          <w:szCs w:val="28"/>
        </w:rPr>
        <w:t xml:space="preserve"> у паперовому вигляді подаються у робочий час до </w:t>
      </w:r>
      <w:r w:rsidR="00EE6B34">
        <w:rPr>
          <w:rFonts w:ascii="Times New Roman" w:hAnsi="Times New Roman" w:cs="Times New Roman"/>
          <w:sz w:val="28"/>
          <w:szCs w:val="28"/>
        </w:rPr>
        <w:t>Управління «Центр надання адміністративних послуг»</w:t>
      </w:r>
      <w:r w:rsidR="003C43E8">
        <w:rPr>
          <w:rFonts w:ascii="Times New Roman" w:hAnsi="Times New Roman" w:cs="Times New Roman"/>
          <w:sz w:val="28"/>
          <w:szCs w:val="28"/>
        </w:rPr>
        <w:t xml:space="preserve"> (далі – ЦНАП)</w:t>
      </w:r>
      <w:r w:rsidR="00EE6B34">
        <w:rPr>
          <w:rFonts w:ascii="Times New Roman" w:hAnsi="Times New Roman" w:cs="Times New Roman"/>
          <w:sz w:val="28"/>
          <w:szCs w:val="28"/>
        </w:rPr>
        <w:t xml:space="preserve"> </w:t>
      </w:r>
      <w:r w:rsidR="003C43E8">
        <w:rPr>
          <w:rFonts w:ascii="Times New Roman" w:hAnsi="Times New Roman" w:cs="Times New Roman"/>
          <w:sz w:val="28"/>
          <w:szCs w:val="28"/>
        </w:rPr>
        <w:t xml:space="preserve">або у електронному вигляді </w:t>
      </w:r>
      <w:r w:rsidR="00EE6B34">
        <w:rPr>
          <w:rFonts w:ascii="Times New Roman" w:hAnsi="Times New Roman" w:cs="Times New Roman"/>
          <w:sz w:val="28"/>
          <w:szCs w:val="28"/>
        </w:rPr>
        <w:t>на офіційному сайті Коломийської міської ради</w:t>
      </w:r>
      <w:r w:rsidR="003C43E8">
        <w:rPr>
          <w:rFonts w:ascii="Times New Roman" w:hAnsi="Times New Roman" w:cs="Times New Roman"/>
          <w:sz w:val="28"/>
          <w:szCs w:val="28"/>
        </w:rPr>
        <w:t>.</w:t>
      </w:r>
      <w:r w:rsidR="00EE6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34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B34">
        <w:rPr>
          <w:rFonts w:ascii="Times New Roman" w:hAnsi="Times New Roman" w:cs="Times New Roman"/>
          <w:sz w:val="28"/>
          <w:szCs w:val="28"/>
        </w:rPr>
        <w:t>.2. Проєкт</w:t>
      </w:r>
      <w:r w:rsidR="009872BB">
        <w:rPr>
          <w:rFonts w:ascii="Times New Roman" w:hAnsi="Times New Roman" w:cs="Times New Roman"/>
          <w:sz w:val="28"/>
          <w:szCs w:val="28"/>
        </w:rPr>
        <w:t>ні пропозиції</w:t>
      </w:r>
      <w:r w:rsidR="00EE6B34">
        <w:rPr>
          <w:rFonts w:ascii="Times New Roman" w:hAnsi="Times New Roman" w:cs="Times New Roman"/>
          <w:sz w:val="28"/>
          <w:szCs w:val="28"/>
        </w:rPr>
        <w:t xml:space="preserve"> у паперовому вигляді разом з усіма додатками подається особисто його автором</w:t>
      </w:r>
      <w:r w:rsidR="003C43E8">
        <w:rPr>
          <w:rFonts w:ascii="Times New Roman" w:hAnsi="Times New Roman" w:cs="Times New Roman"/>
          <w:sz w:val="28"/>
          <w:szCs w:val="28"/>
        </w:rPr>
        <w:t>.</w:t>
      </w:r>
    </w:p>
    <w:p w:rsidR="00751F59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1F59">
        <w:rPr>
          <w:rFonts w:ascii="Times New Roman" w:hAnsi="Times New Roman" w:cs="Times New Roman"/>
          <w:sz w:val="28"/>
          <w:szCs w:val="28"/>
        </w:rPr>
        <w:t>.3. При складанні кошторису проєкт</w:t>
      </w:r>
      <w:r w:rsidR="009872BB">
        <w:rPr>
          <w:rFonts w:ascii="Times New Roman" w:hAnsi="Times New Roman" w:cs="Times New Roman"/>
          <w:sz w:val="28"/>
          <w:szCs w:val="28"/>
        </w:rPr>
        <w:t>ної пропозиції</w:t>
      </w:r>
      <w:r w:rsidR="00751F59">
        <w:rPr>
          <w:rFonts w:ascii="Times New Roman" w:hAnsi="Times New Roman" w:cs="Times New Roman"/>
          <w:sz w:val="28"/>
          <w:szCs w:val="28"/>
        </w:rPr>
        <w:t>, як</w:t>
      </w:r>
      <w:r w:rsidR="009872BB">
        <w:rPr>
          <w:rFonts w:ascii="Times New Roman" w:hAnsi="Times New Roman" w:cs="Times New Roman"/>
          <w:sz w:val="28"/>
          <w:szCs w:val="28"/>
        </w:rPr>
        <w:t>а</w:t>
      </w:r>
      <w:r w:rsidR="00751F59">
        <w:rPr>
          <w:rFonts w:ascii="Times New Roman" w:hAnsi="Times New Roman" w:cs="Times New Roman"/>
          <w:sz w:val="28"/>
          <w:szCs w:val="28"/>
        </w:rPr>
        <w:t xml:space="preserve"> включає роботи з будівництва, реконструкції або капітального ремонту об’єктів, авторам необхідно керуватись орієнтовними цінами на основні будівельні матеріали, вироби та конструкції, </w:t>
      </w:r>
      <w:r w:rsidR="003C43E8">
        <w:rPr>
          <w:rFonts w:ascii="Times New Roman" w:hAnsi="Times New Roman" w:cs="Times New Roman"/>
          <w:sz w:val="28"/>
          <w:szCs w:val="28"/>
        </w:rPr>
        <w:t>визначеними Центральними органами виконавчої влади</w:t>
      </w:r>
      <w:r w:rsidR="00F06EEA">
        <w:rPr>
          <w:rFonts w:ascii="Times New Roman" w:hAnsi="Times New Roman" w:cs="Times New Roman"/>
          <w:sz w:val="28"/>
          <w:szCs w:val="28"/>
        </w:rPr>
        <w:t xml:space="preserve"> або комерційними цінами установ та організацій, що виконують відповідні роботи та послуги.</w:t>
      </w:r>
    </w:p>
    <w:p w:rsidR="00F06EEA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6EEA">
        <w:rPr>
          <w:rFonts w:ascii="Times New Roman" w:hAnsi="Times New Roman" w:cs="Times New Roman"/>
          <w:sz w:val="28"/>
          <w:szCs w:val="28"/>
        </w:rPr>
        <w:t xml:space="preserve">.4. </w:t>
      </w:r>
      <w:r w:rsidR="00E316B2">
        <w:rPr>
          <w:rFonts w:ascii="Times New Roman" w:hAnsi="Times New Roman" w:cs="Times New Roman"/>
          <w:sz w:val="28"/>
          <w:szCs w:val="28"/>
        </w:rPr>
        <w:t>Проєктні пропозиції</w:t>
      </w:r>
      <w:r w:rsidR="002415F2">
        <w:rPr>
          <w:rFonts w:ascii="Times New Roman" w:hAnsi="Times New Roman" w:cs="Times New Roman"/>
          <w:sz w:val="28"/>
          <w:szCs w:val="28"/>
        </w:rPr>
        <w:t>, що подаються на Громадський бюджет, повинні відповідати наступним вимогам:</w:t>
      </w:r>
    </w:p>
    <w:p w:rsidR="002415F2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15F2">
        <w:rPr>
          <w:rFonts w:ascii="Times New Roman" w:hAnsi="Times New Roman" w:cs="Times New Roman"/>
          <w:sz w:val="28"/>
          <w:szCs w:val="28"/>
        </w:rPr>
        <w:t>.4.1. Реалізація проєктів належить до компетенції виконавчих органів Коломийської міської ради.</w:t>
      </w:r>
    </w:p>
    <w:p w:rsidR="002415F2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15F2">
        <w:rPr>
          <w:rFonts w:ascii="Times New Roman" w:hAnsi="Times New Roman" w:cs="Times New Roman"/>
          <w:sz w:val="28"/>
          <w:szCs w:val="28"/>
        </w:rPr>
        <w:t xml:space="preserve">.4.2. Мають бути оформлені </w:t>
      </w:r>
      <w:r w:rsidR="003C43E8">
        <w:rPr>
          <w:rFonts w:ascii="Times New Roman" w:hAnsi="Times New Roman" w:cs="Times New Roman"/>
          <w:sz w:val="28"/>
          <w:szCs w:val="28"/>
        </w:rPr>
        <w:t>відповідно до вимог даного Положення</w:t>
      </w:r>
      <w:r w:rsidR="00FD6B03">
        <w:rPr>
          <w:rFonts w:ascii="Times New Roman" w:hAnsi="Times New Roman" w:cs="Times New Roman"/>
          <w:sz w:val="28"/>
          <w:szCs w:val="28"/>
        </w:rPr>
        <w:t xml:space="preserve"> з </w:t>
      </w:r>
      <w:r w:rsidR="002415F2">
        <w:rPr>
          <w:rFonts w:ascii="Times New Roman" w:hAnsi="Times New Roman" w:cs="Times New Roman"/>
          <w:sz w:val="28"/>
          <w:szCs w:val="28"/>
        </w:rPr>
        <w:t>додатками</w:t>
      </w:r>
      <w:r w:rsidR="003C43E8">
        <w:rPr>
          <w:rFonts w:ascii="Times New Roman" w:hAnsi="Times New Roman" w:cs="Times New Roman"/>
          <w:sz w:val="28"/>
          <w:szCs w:val="28"/>
        </w:rPr>
        <w:t>.</w:t>
      </w:r>
      <w:r w:rsidR="00293C66">
        <w:rPr>
          <w:rFonts w:ascii="Times New Roman" w:hAnsi="Times New Roman" w:cs="Times New Roman"/>
          <w:sz w:val="28"/>
          <w:szCs w:val="28"/>
        </w:rPr>
        <w:t xml:space="preserve"> У випадку подання проєкт</w:t>
      </w:r>
      <w:r w:rsidR="009872BB">
        <w:rPr>
          <w:rFonts w:ascii="Times New Roman" w:hAnsi="Times New Roman" w:cs="Times New Roman"/>
          <w:sz w:val="28"/>
          <w:szCs w:val="28"/>
        </w:rPr>
        <w:t>ної пропозиції</w:t>
      </w:r>
      <w:r w:rsidR="00293C66">
        <w:rPr>
          <w:rFonts w:ascii="Times New Roman" w:hAnsi="Times New Roman" w:cs="Times New Roman"/>
          <w:sz w:val="28"/>
          <w:szCs w:val="28"/>
        </w:rPr>
        <w:t xml:space="preserve"> в електронному вигляді, додатки повинні бути відскановані та прикріплені до електронної форми.</w:t>
      </w:r>
    </w:p>
    <w:p w:rsidR="00293C66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3C66">
        <w:rPr>
          <w:rFonts w:ascii="Times New Roman" w:hAnsi="Times New Roman" w:cs="Times New Roman"/>
          <w:sz w:val="28"/>
          <w:szCs w:val="28"/>
        </w:rPr>
        <w:t xml:space="preserve">.4.3. Назва </w:t>
      </w:r>
      <w:r w:rsidR="00425FB4">
        <w:rPr>
          <w:rFonts w:ascii="Times New Roman" w:hAnsi="Times New Roman" w:cs="Times New Roman"/>
          <w:sz w:val="28"/>
          <w:szCs w:val="28"/>
        </w:rPr>
        <w:t>повинна відображати суть проєктної пропозиції</w:t>
      </w:r>
      <w:r w:rsidR="00293C66">
        <w:rPr>
          <w:rFonts w:ascii="Times New Roman" w:hAnsi="Times New Roman" w:cs="Times New Roman"/>
          <w:sz w:val="28"/>
          <w:szCs w:val="28"/>
        </w:rPr>
        <w:t xml:space="preserve"> та бути викладена одним реченням.</w:t>
      </w:r>
    </w:p>
    <w:p w:rsidR="00293C66" w:rsidRPr="00293C66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3C66">
        <w:rPr>
          <w:rFonts w:ascii="Times New Roman" w:hAnsi="Times New Roman" w:cs="Times New Roman"/>
          <w:sz w:val="28"/>
          <w:szCs w:val="28"/>
        </w:rPr>
        <w:t xml:space="preserve">.4.4. </w:t>
      </w:r>
      <w:r w:rsidR="00165F7C">
        <w:rPr>
          <w:rFonts w:ascii="Times New Roman" w:hAnsi="Times New Roman" w:cs="Times New Roman"/>
          <w:sz w:val="28"/>
          <w:szCs w:val="28"/>
        </w:rPr>
        <w:t>Можуть</w:t>
      </w:r>
      <w:r w:rsidR="00C758D6">
        <w:rPr>
          <w:rFonts w:ascii="Times New Roman" w:hAnsi="Times New Roman" w:cs="Times New Roman"/>
          <w:sz w:val="28"/>
          <w:szCs w:val="28"/>
        </w:rPr>
        <w:t xml:space="preserve"> бути реалізовані </w:t>
      </w:r>
      <w:r w:rsidR="00165F7C">
        <w:rPr>
          <w:rFonts w:ascii="Times New Roman" w:hAnsi="Times New Roman" w:cs="Times New Roman"/>
          <w:sz w:val="28"/>
          <w:szCs w:val="28"/>
        </w:rPr>
        <w:t xml:space="preserve">протягом одного бюджетного року, </w:t>
      </w:r>
      <w:r w:rsidR="00C758D6">
        <w:rPr>
          <w:rFonts w:ascii="Times New Roman" w:hAnsi="Times New Roman" w:cs="Times New Roman"/>
          <w:sz w:val="28"/>
          <w:szCs w:val="28"/>
        </w:rPr>
        <w:t>в межах території Коломийської міської територіальної громади.</w:t>
      </w:r>
    </w:p>
    <w:p w:rsidR="002415F2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58D6">
        <w:rPr>
          <w:rFonts w:ascii="Times New Roman" w:hAnsi="Times New Roman" w:cs="Times New Roman"/>
          <w:sz w:val="28"/>
          <w:szCs w:val="28"/>
        </w:rPr>
        <w:t>.4.5. Вартість проєкт</w:t>
      </w:r>
      <w:r w:rsidR="00425FB4">
        <w:rPr>
          <w:rFonts w:ascii="Times New Roman" w:hAnsi="Times New Roman" w:cs="Times New Roman"/>
          <w:sz w:val="28"/>
          <w:szCs w:val="28"/>
        </w:rPr>
        <w:t>ної пропозиції</w:t>
      </w:r>
      <w:r w:rsidR="00C758D6">
        <w:rPr>
          <w:rFonts w:ascii="Times New Roman" w:hAnsi="Times New Roman" w:cs="Times New Roman"/>
          <w:sz w:val="28"/>
          <w:szCs w:val="28"/>
        </w:rPr>
        <w:t xml:space="preserve"> становить не більше суми</w:t>
      </w:r>
      <w:r w:rsidR="00165F7C">
        <w:rPr>
          <w:rFonts w:ascii="Times New Roman" w:hAnsi="Times New Roman" w:cs="Times New Roman"/>
          <w:sz w:val="28"/>
          <w:szCs w:val="28"/>
        </w:rPr>
        <w:t>, визначеної даним Положенням</w:t>
      </w:r>
      <w:r w:rsidR="00C758D6">
        <w:rPr>
          <w:rFonts w:ascii="Times New Roman" w:hAnsi="Times New Roman" w:cs="Times New Roman"/>
          <w:sz w:val="28"/>
          <w:szCs w:val="28"/>
        </w:rPr>
        <w:t xml:space="preserve"> для</w:t>
      </w:r>
      <w:r w:rsidR="00165F7C">
        <w:rPr>
          <w:rFonts w:ascii="Times New Roman" w:hAnsi="Times New Roman" w:cs="Times New Roman"/>
          <w:sz w:val="28"/>
          <w:szCs w:val="28"/>
        </w:rPr>
        <w:t xml:space="preserve"> відповідної категорії проєктів.</w:t>
      </w:r>
    </w:p>
    <w:p w:rsidR="00C758D6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58D6">
        <w:rPr>
          <w:rFonts w:ascii="Times New Roman" w:hAnsi="Times New Roman" w:cs="Times New Roman"/>
          <w:sz w:val="28"/>
          <w:szCs w:val="28"/>
        </w:rPr>
        <w:t>.4.6. Якщо реалізація проєкт</w:t>
      </w:r>
      <w:r w:rsidR="00425FB4">
        <w:rPr>
          <w:rFonts w:ascii="Times New Roman" w:hAnsi="Times New Roman" w:cs="Times New Roman"/>
          <w:sz w:val="28"/>
          <w:szCs w:val="28"/>
        </w:rPr>
        <w:t>ної пропозиції</w:t>
      </w:r>
      <w:r w:rsidR="00C758D6">
        <w:rPr>
          <w:rFonts w:ascii="Times New Roman" w:hAnsi="Times New Roman" w:cs="Times New Roman"/>
          <w:sz w:val="28"/>
          <w:szCs w:val="28"/>
        </w:rPr>
        <w:t xml:space="preserve"> передбачає використання земельної ділянки, вона повинна належати до комунальної власності </w:t>
      </w:r>
      <w:r w:rsidR="00165F7C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C758D6">
        <w:rPr>
          <w:rFonts w:ascii="Times New Roman" w:hAnsi="Times New Roman" w:cs="Times New Roman"/>
          <w:sz w:val="28"/>
          <w:szCs w:val="28"/>
        </w:rPr>
        <w:t>.</w:t>
      </w:r>
    </w:p>
    <w:p w:rsidR="00C758D6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758D6">
        <w:rPr>
          <w:rFonts w:ascii="Times New Roman" w:hAnsi="Times New Roman" w:cs="Times New Roman"/>
          <w:sz w:val="28"/>
          <w:szCs w:val="28"/>
        </w:rPr>
        <w:t>.4.7. Результати реалізації проєкт</w:t>
      </w:r>
      <w:r w:rsidR="00425FB4">
        <w:rPr>
          <w:rFonts w:ascii="Times New Roman" w:hAnsi="Times New Roman" w:cs="Times New Roman"/>
          <w:sz w:val="28"/>
          <w:szCs w:val="28"/>
        </w:rPr>
        <w:t>ної пропозиції</w:t>
      </w:r>
      <w:r w:rsidR="00C758D6">
        <w:rPr>
          <w:rFonts w:ascii="Times New Roman" w:hAnsi="Times New Roman" w:cs="Times New Roman"/>
          <w:sz w:val="28"/>
          <w:szCs w:val="28"/>
        </w:rPr>
        <w:t xml:space="preserve"> повинні бути доступними усім жителям Коломийської </w:t>
      </w:r>
      <w:r w:rsidR="006D76B5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C758D6">
        <w:rPr>
          <w:rFonts w:ascii="Times New Roman" w:hAnsi="Times New Roman" w:cs="Times New Roman"/>
          <w:sz w:val="28"/>
          <w:szCs w:val="28"/>
        </w:rPr>
        <w:t>ТГ.</w:t>
      </w:r>
    </w:p>
    <w:p w:rsidR="00C758D6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58D6">
        <w:rPr>
          <w:rFonts w:ascii="Times New Roman" w:hAnsi="Times New Roman" w:cs="Times New Roman"/>
          <w:sz w:val="28"/>
          <w:szCs w:val="28"/>
        </w:rPr>
        <w:t>.5. Причини, за яких проєкт</w:t>
      </w:r>
      <w:r w:rsidR="00425FB4">
        <w:rPr>
          <w:rFonts w:ascii="Times New Roman" w:hAnsi="Times New Roman" w:cs="Times New Roman"/>
          <w:sz w:val="28"/>
          <w:szCs w:val="28"/>
        </w:rPr>
        <w:t>ні пропозиції</w:t>
      </w:r>
      <w:r w:rsidR="00C758D6">
        <w:rPr>
          <w:rFonts w:ascii="Times New Roman" w:hAnsi="Times New Roman" w:cs="Times New Roman"/>
          <w:sz w:val="28"/>
          <w:szCs w:val="28"/>
        </w:rPr>
        <w:t xml:space="preserve"> може бути відхилено та не допущено до голосування:</w:t>
      </w:r>
    </w:p>
    <w:p w:rsidR="00C758D6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58D6">
        <w:rPr>
          <w:rFonts w:ascii="Times New Roman" w:hAnsi="Times New Roman" w:cs="Times New Roman"/>
          <w:sz w:val="28"/>
          <w:szCs w:val="28"/>
        </w:rPr>
        <w:t>.5.1. оформлені неналежним чином, неповні або не містять підпису автора чи його згоди на обробку персональних даних;</w:t>
      </w:r>
    </w:p>
    <w:p w:rsidR="00C758D6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58D6">
        <w:rPr>
          <w:rFonts w:ascii="Times New Roman" w:hAnsi="Times New Roman" w:cs="Times New Roman"/>
          <w:sz w:val="28"/>
          <w:szCs w:val="28"/>
        </w:rPr>
        <w:t xml:space="preserve">.5.2. </w:t>
      </w:r>
      <w:r w:rsidR="001D4009">
        <w:rPr>
          <w:rFonts w:ascii="Times New Roman" w:hAnsi="Times New Roman" w:cs="Times New Roman"/>
          <w:sz w:val="28"/>
          <w:szCs w:val="28"/>
        </w:rPr>
        <w:t>містять ненормативну лексику, наклепи, образи, заклики до насильства, повалення влади, зміну конституційного ладу країни тощо;</w:t>
      </w:r>
    </w:p>
    <w:p w:rsidR="001D4009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4009">
        <w:rPr>
          <w:rFonts w:ascii="Times New Roman" w:hAnsi="Times New Roman" w:cs="Times New Roman"/>
          <w:sz w:val="28"/>
          <w:szCs w:val="28"/>
        </w:rPr>
        <w:t>.5.3. не відповідають пріоритетним напрямкам Громадського бюджету та вимогам Положення;</w:t>
      </w:r>
    </w:p>
    <w:p w:rsidR="001D4009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4009">
        <w:rPr>
          <w:rFonts w:ascii="Times New Roman" w:hAnsi="Times New Roman" w:cs="Times New Roman"/>
          <w:sz w:val="28"/>
          <w:szCs w:val="28"/>
        </w:rPr>
        <w:t xml:space="preserve">.5.4. суперечать діючим Програмам або дублюють </w:t>
      </w:r>
      <w:r w:rsidR="00A92B04">
        <w:rPr>
          <w:rFonts w:ascii="Times New Roman" w:hAnsi="Times New Roman" w:cs="Times New Roman"/>
          <w:sz w:val="28"/>
          <w:szCs w:val="28"/>
        </w:rPr>
        <w:t>завдання, які передбачені цими Програмами на поточний рік;</w:t>
      </w:r>
    </w:p>
    <w:p w:rsidR="00A92B04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2B04">
        <w:rPr>
          <w:rFonts w:ascii="Times New Roman" w:hAnsi="Times New Roman" w:cs="Times New Roman"/>
          <w:sz w:val="28"/>
          <w:szCs w:val="28"/>
        </w:rPr>
        <w:t>.5.5. суперечать чинному законодавству України;</w:t>
      </w:r>
    </w:p>
    <w:p w:rsidR="00A92B04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2B04">
        <w:rPr>
          <w:rFonts w:ascii="Times New Roman" w:hAnsi="Times New Roman" w:cs="Times New Roman"/>
          <w:sz w:val="28"/>
          <w:szCs w:val="28"/>
        </w:rPr>
        <w:t>.5.6. передбачають виключно розробку проєктно-кошторисної документації;</w:t>
      </w:r>
    </w:p>
    <w:p w:rsidR="00A92B04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2B04">
        <w:rPr>
          <w:rFonts w:ascii="Times New Roman" w:hAnsi="Times New Roman" w:cs="Times New Roman"/>
          <w:sz w:val="28"/>
          <w:szCs w:val="28"/>
        </w:rPr>
        <w:t>.5.7. носять незавершений частковий характер;</w:t>
      </w:r>
    </w:p>
    <w:p w:rsidR="00A92B04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2B04">
        <w:rPr>
          <w:rFonts w:ascii="Times New Roman" w:hAnsi="Times New Roman" w:cs="Times New Roman"/>
          <w:sz w:val="28"/>
          <w:szCs w:val="28"/>
        </w:rPr>
        <w:t xml:space="preserve">.5.7. </w:t>
      </w:r>
      <w:r w:rsidR="00B45F1D">
        <w:rPr>
          <w:rFonts w:ascii="Times New Roman" w:hAnsi="Times New Roman" w:cs="Times New Roman"/>
          <w:sz w:val="28"/>
          <w:szCs w:val="28"/>
        </w:rPr>
        <w:t>реалізація проєкту передбачена на території, яка знаходиться у приватній власності</w:t>
      </w:r>
      <w:r w:rsidR="00165F7C">
        <w:rPr>
          <w:rFonts w:ascii="Times New Roman" w:hAnsi="Times New Roman" w:cs="Times New Roman"/>
          <w:sz w:val="28"/>
          <w:szCs w:val="28"/>
        </w:rPr>
        <w:t>, крім територій ОСББ.</w:t>
      </w:r>
    </w:p>
    <w:p w:rsidR="00A27926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7926">
        <w:rPr>
          <w:rFonts w:ascii="Times New Roman" w:hAnsi="Times New Roman" w:cs="Times New Roman"/>
          <w:sz w:val="28"/>
          <w:szCs w:val="28"/>
        </w:rPr>
        <w:t xml:space="preserve">.6. Автор </w:t>
      </w:r>
      <w:r w:rsidR="008A5441">
        <w:rPr>
          <w:rFonts w:ascii="Times New Roman" w:hAnsi="Times New Roman" w:cs="Times New Roman"/>
          <w:sz w:val="28"/>
          <w:szCs w:val="28"/>
        </w:rPr>
        <w:t>може</w:t>
      </w:r>
      <w:r w:rsidR="00A27926">
        <w:rPr>
          <w:rFonts w:ascii="Times New Roman" w:hAnsi="Times New Roman" w:cs="Times New Roman"/>
          <w:sz w:val="28"/>
          <w:szCs w:val="28"/>
        </w:rPr>
        <w:t xml:space="preserve"> зняти проєкт</w:t>
      </w:r>
      <w:r w:rsidR="00425FB4">
        <w:rPr>
          <w:rFonts w:ascii="Times New Roman" w:hAnsi="Times New Roman" w:cs="Times New Roman"/>
          <w:sz w:val="28"/>
          <w:szCs w:val="28"/>
        </w:rPr>
        <w:t>ну пропозицію</w:t>
      </w:r>
      <w:r w:rsidR="00A27926">
        <w:rPr>
          <w:rFonts w:ascii="Times New Roman" w:hAnsi="Times New Roman" w:cs="Times New Roman"/>
          <w:sz w:val="28"/>
          <w:szCs w:val="28"/>
        </w:rPr>
        <w:t xml:space="preserve"> з</w:t>
      </w:r>
      <w:r w:rsidR="008A5441">
        <w:rPr>
          <w:rFonts w:ascii="Times New Roman" w:hAnsi="Times New Roman" w:cs="Times New Roman"/>
          <w:sz w:val="28"/>
          <w:szCs w:val="28"/>
        </w:rPr>
        <w:t xml:space="preserve"> розгляду не пізніше, ніж за 5 календарних днів до початку голосування.</w:t>
      </w:r>
    </w:p>
    <w:p w:rsidR="008A5441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5441">
        <w:rPr>
          <w:rFonts w:ascii="Times New Roman" w:hAnsi="Times New Roman" w:cs="Times New Roman"/>
          <w:sz w:val="28"/>
          <w:szCs w:val="28"/>
        </w:rPr>
        <w:t xml:space="preserve">.7. Автор має право подати по </w:t>
      </w:r>
      <w:r w:rsidR="00165F7C">
        <w:rPr>
          <w:rFonts w:ascii="Times New Roman" w:hAnsi="Times New Roman" w:cs="Times New Roman"/>
          <w:sz w:val="28"/>
          <w:szCs w:val="28"/>
        </w:rPr>
        <w:t>одн</w:t>
      </w:r>
      <w:r w:rsidR="00425FB4">
        <w:rPr>
          <w:rFonts w:ascii="Times New Roman" w:hAnsi="Times New Roman" w:cs="Times New Roman"/>
          <w:sz w:val="28"/>
          <w:szCs w:val="28"/>
        </w:rPr>
        <w:t>ій проєктній пропозиції</w:t>
      </w:r>
      <w:r w:rsidR="008A5441">
        <w:rPr>
          <w:rFonts w:ascii="Times New Roman" w:hAnsi="Times New Roman" w:cs="Times New Roman"/>
          <w:sz w:val="28"/>
          <w:szCs w:val="28"/>
        </w:rPr>
        <w:t xml:space="preserve"> в кожній категорії</w:t>
      </w:r>
      <w:r w:rsidR="00EC7E21">
        <w:rPr>
          <w:rFonts w:ascii="Times New Roman" w:hAnsi="Times New Roman" w:cs="Times New Roman"/>
          <w:sz w:val="28"/>
          <w:szCs w:val="28"/>
        </w:rPr>
        <w:t>.</w:t>
      </w:r>
      <w:r w:rsidR="002C4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38F8">
        <w:rPr>
          <w:rFonts w:ascii="Times New Roman" w:hAnsi="Times New Roman" w:cs="Times New Roman"/>
          <w:sz w:val="28"/>
          <w:szCs w:val="28"/>
        </w:rPr>
        <w:t>.8. Бланк-заява проєктної пропозиції</w:t>
      </w:r>
      <w:r w:rsidR="008A5441">
        <w:rPr>
          <w:rFonts w:ascii="Times New Roman" w:hAnsi="Times New Roman" w:cs="Times New Roman"/>
          <w:sz w:val="28"/>
          <w:szCs w:val="28"/>
        </w:rPr>
        <w:t xml:space="preserve"> та інші додатки розміщуються на офіційному сайті Коломийської міської ради</w:t>
      </w:r>
      <w:r w:rsidR="00165F7C">
        <w:rPr>
          <w:rFonts w:ascii="Times New Roman" w:hAnsi="Times New Roman" w:cs="Times New Roman"/>
          <w:sz w:val="28"/>
          <w:szCs w:val="28"/>
        </w:rPr>
        <w:t>.</w:t>
      </w:r>
      <w:r w:rsidR="008A5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F0E" w:rsidRDefault="00E61463" w:rsidP="00F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3F0E">
        <w:rPr>
          <w:rFonts w:ascii="Times New Roman" w:hAnsi="Times New Roman" w:cs="Times New Roman"/>
          <w:sz w:val="28"/>
          <w:szCs w:val="28"/>
        </w:rPr>
        <w:t xml:space="preserve">.9. </w:t>
      </w:r>
      <w:r w:rsidR="00165F7C">
        <w:rPr>
          <w:rFonts w:ascii="Times New Roman" w:hAnsi="Times New Roman" w:cs="Times New Roman"/>
          <w:sz w:val="28"/>
          <w:szCs w:val="28"/>
        </w:rPr>
        <w:t>ЦНАП</w:t>
      </w:r>
      <w:r w:rsidR="00A73F0E">
        <w:rPr>
          <w:rFonts w:ascii="Times New Roman" w:hAnsi="Times New Roman" w:cs="Times New Roman"/>
          <w:sz w:val="28"/>
          <w:szCs w:val="28"/>
        </w:rPr>
        <w:t xml:space="preserve"> </w:t>
      </w:r>
      <w:r w:rsidR="005C0573">
        <w:rPr>
          <w:rFonts w:ascii="Times New Roman" w:hAnsi="Times New Roman" w:cs="Times New Roman"/>
          <w:sz w:val="28"/>
          <w:szCs w:val="28"/>
        </w:rPr>
        <w:t xml:space="preserve">здійснює прийом </w:t>
      </w:r>
      <w:r w:rsidR="00384CDB">
        <w:rPr>
          <w:rFonts w:ascii="Times New Roman" w:hAnsi="Times New Roman" w:cs="Times New Roman"/>
          <w:sz w:val="28"/>
          <w:szCs w:val="28"/>
        </w:rPr>
        <w:t>проєкт</w:t>
      </w:r>
      <w:r w:rsidR="005C0573">
        <w:rPr>
          <w:rFonts w:ascii="Times New Roman" w:hAnsi="Times New Roman" w:cs="Times New Roman"/>
          <w:sz w:val="28"/>
          <w:szCs w:val="28"/>
        </w:rPr>
        <w:t xml:space="preserve">них пропозицій, що подаються у паперовому вигляді, </w:t>
      </w:r>
      <w:r w:rsidR="001838F8">
        <w:rPr>
          <w:rFonts w:ascii="Times New Roman" w:hAnsi="Times New Roman" w:cs="Times New Roman"/>
          <w:sz w:val="28"/>
          <w:szCs w:val="28"/>
        </w:rPr>
        <w:t>веде реєстр отриманих проєктних пропозицій</w:t>
      </w:r>
      <w:r w:rsidR="00A73F0E">
        <w:rPr>
          <w:rFonts w:ascii="Times New Roman" w:hAnsi="Times New Roman" w:cs="Times New Roman"/>
          <w:sz w:val="28"/>
          <w:szCs w:val="28"/>
        </w:rPr>
        <w:t>.</w:t>
      </w:r>
    </w:p>
    <w:p w:rsidR="00A73F0E" w:rsidRDefault="00E61463" w:rsidP="00A73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3F0E">
        <w:rPr>
          <w:rFonts w:ascii="Times New Roman" w:hAnsi="Times New Roman" w:cs="Times New Roman"/>
          <w:sz w:val="28"/>
          <w:szCs w:val="28"/>
        </w:rPr>
        <w:t xml:space="preserve">.10. </w:t>
      </w:r>
      <w:r w:rsidR="00165F7C">
        <w:rPr>
          <w:rFonts w:ascii="Times New Roman" w:hAnsi="Times New Roman" w:cs="Times New Roman"/>
          <w:sz w:val="28"/>
          <w:szCs w:val="28"/>
        </w:rPr>
        <w:t>ЦНАП</w:t>
      </w:r>
      <w:r w:rsidR="00A73F0E">
        <w:rPr>
          <w:rFonts w:ascii="Times New Roman" w:hAnsi="Times New Roman" w:cs="Times New Roman"/>
          <w:sz w:val="28"/>
          <w:szCs w:val="28"/>
        </w:rPr>
        <w:t xml:space="preserve"> протягом 2</w:t>
      </w:r>
      <w:r w:rsidR="00165F7C">
        <w:rPr>
          <w:rFonts w:ascii="Times New Roman" w:hAnsi="Times New Roman" w:cs="Times New Roman"/>
          <w:sz w:val="28"/>
          <w:szCs w:val="28"/>
        </w:rPr>
        <w:t xml:space="preserve">-х </w:t>
      </w:r>
      <w:r w:rsidR="002C421E">
        <w:rPr>
          <w:rFonts w:ascii="Times New Roman" w:hAnsi="Times New Roman" w:cs="Times New Roman"/>
          <w:sz w:val="28"/>
          <w:szCs w:val="28"/>
        </w:rPr>
        <w:t xml:space="preserve">робочих </w:t>
      </w:r>
      <w:r w:rsidR="00165F7C">
        <w:rPr>
          <w:rFonts w:ascii="Times New Roman" w:hAnsi="Times New Roman" w:cs="Times New Roman"/>
          <w:sz w:val="28"/>
          <w:szCs w:val="28"/>
        </w:rPr>
        <w:t xml:space="preserve">днів з дня отримання </w:t>
      </w:r>
      <w:r w:rsidR="002C421E">
        <w:rPr>
          <w:rFonts w:ascii="Times New Roman" w:hAnsi="Times New Roman" w:cs="Times New Roman"/>
          <w:sz w:val="28"/>
          <w:szCs w:val="28"/>
        </w:rPr>
        <w:t xml:space="preserve">та реєстрації </w:t>
      </w:r>
      <w:r w:rsidR="00165F7C">
        <w:rPr>
          <w:rFonts w:ascii="Times New Roman" w:hAnsi="Times New Roman" w:cs="Times New Roman"/>
          <w:sz w:val="28"/>
          <w:szCs w:val="28"/>
        </w:rPr>
        <w:t>проєктної пропозиції</w:t>
      </w:r>
      <w:r w:rsidR="00A73F0E">
        <w:rPr>
          <w:rFonts w:ascii="Times New Roman" w:hAnsi="Times New Roman" w:cs="Times New Roman"/>
          <w:sz w:val="28"/>
          <w:szCs w:val="28"/>
        </w:rPr>
        <w:t xml:space="preserve"> передає пакет документів до Координаційної ради.</w:t>
      </w:r>
    </w:p>
    <w:p w:rsidR="00165F7C" w:rsidRDefault="00165F7C" w:rsidP="00A73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573" w:rsidRDefault="00EC7E21" w:rsidP="005C0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C0573">
        <w:rPr>
          <w:rFonts w:ascii="Times New Roman" w:hAnsi="Times New Roman" w:cs="Times New Roman"/>
          <w:b/>
          <w:sz w:val="28"/>
          <w:szCs w:val="28"/>
        </w:rPr>
        <w:t>. Аналіз проєкт</w:t>
      </w:r>
      <w:r w:rsidR="00922CE1">
        <w:rPr>
          <w:rFonts w:ascii="Times New Roman" w:hAnsi="Times New Roman" w:cs="Times New Roman"/>
          <w:b/>
          <w:sz w:val="28"/>
          <w:szCs w:val="28"/>
        </w:rPr>
        <w:t>них пропозицій</w:t>
      </w:r>
    </w:p>
    <w:p w:rsidR="005C0573" w:rsidRDefault="00EC7E21" w:rsidP="005C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0573">
        <w:rPr>
          <w:rFonts w:ascii="Times New Roman" w:hAnsi="Times New Roman" w:cs="Times New Roman"/>
          <w:sz w:val="28"/>
          <w:szCs w:val="28"/>
        </w:rPr>
        <w:t>.1. На засіданні</w:t>
      </w:r>
      <w:r w:rsidR="00922CE1">
        <w:rPr>
          <w:rFonts w:ascii="Times New Roman" w:hAnsi="Times New Roman" w:cs="Times New Roman"/>
          <w:sz w:val="28"/>
          <w:szCs w:val="28"/>
        </w:rPr>
        <w:t xml:space="preserve"> Координаційної ради всі проєктні пропозиції</w:t>
      </w:r>
      <w:r w:rsidR="005C0573">
        <w:rPr>
          <w:rFonts w:ascii="Times New Roman" w:hAnsi="Times New Roman" w:cs="Times New Roman"/>
          <w:sz w:val="28"/>
          <w:szCs w:val="28"/>
        </w:rPr>
        <w:t>, які були подані на Громадський бюджет, перевіряються на правильність заповнення</w:t>
      </w:r>
      <w:r w:rsidR="00F862DA">
        <w:rPr>
          <w:rFonts w:ascii="Times New Roman" w:hAnsi="Times New Roman" w:cs="Times New Roman"/>
          <w:sz w:val="28"/>
          <w:szCs w:val="28"/>
        </w:rPr>
        <w:t xml:space="preserve"> та</w:t>
      </w:r>
      <w:r w:rsidR="00F862DA" w:rsidRPr="00F862DA">
        <w:rPr>
          <w:rFonts w:ascii="Times New Roman" w:hAnsi="Times New Roman" w:cs="Times New Roman"/>
          <w:sz w:val="28"/>
          <w:szCs w:val="28"/>
        </w:rPr>
        <w:t xml:space="preserve"> повноту поданих документів</w:t>
      </w:r>
      <w:r w:rsidR="005C0573">
        <w:rPr>
          <w:rFonts w:ascii="Times New Roman" w:hAnsi="Times New Roman" w:cs="Times New Roman"/>
          <w:sz w:val="28"/>
          <w:szCs w:val="28"/>
        </w:rPr>
        <w:t>.</w:t>
      </w:r>
    </w:p>
    <w:p w:rsidR="005C0573" w:rsidRDefault="00EC7E21" w:rsidP="005C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0573">
        <w:rPr>
          <w:rFonts w:ascii="Times New Roman" w:hAnsi="Times New Roman" w:cs="Times New Roman"/>
          <w:sz w:val="28"/>
          <w:szCs w:val="28"/>
        </w:rPr>
        <w:t>.2. У разі, якщо проєкт</w:t>
      </w:r>
      <w:r w:rsidR="00922CE1">
        <w:rPr>
          <w:rFonts w:ascii="Times New Roman" w:hAnsi="Times New Roman" w:cs="Times New Roman"/>
          <w:sz w:val="28"/>
          <w:szCs w:val="28"/>
        </w:rPr>
        <w:t>на пропозиція</w:t>
      </w:r>
      <w:r w:rsidR="005C0573">
        <w:rPr>
          <w:rFonts w:ascii="Times New Roman" w:hAnsi="Times New Roman" w:cs="Times New Roman"/>
          <w:sz w:val="28"/>
          <w:szCs w:val="28"/>
        </w:rPr>
        <w:t xml:space="preserve"> не відповідає вимогам, встановленим п.8.4 цього Положення, </w:t>
      </w:r>
      <w:r w:rsidR="00F862DA">
        <w:rPr>
          <w:rFonts w:ascii="Times New Roman" w:hAnsi="Times New Roman" w:cs="Times New Roman"/>
          <w:sz w:val="28"/>
          <w:szCs w:val="28"/>
        </w:rPr>
        <w:t xml:space="preserve">Координаційна рада електронною поштою </w:t>
      </w:r>
      <w:r w:rsidR="00ED2C9F">
        <w:rPr>
          <w:rFonts w:ascii="Times New Roman" w:hAnsi="Times New Roman" w:cs="Times New Roman"/>
          <w:sz w:val="28"/>
          <w:szCs w:val="28"/>
        </w:rPr>
        <w:t xml:space="preserve">або телефоном </w:t>
      </w:r>
      <w:r w:rsidR="00F862DA">
        <w:rPr>
          <w:rFonts w:ascii="Times New Roman" w:hAnsi="Times New Roman" w:cs="Times New Roman"/>
          <w:sz w:val="28"/>
          <w:szCs w:val="28"/>
        </w:rPr>
        <w:t xml:space="preserve">звертається до </w:t>
      </w:r>
      <w:r w:rsidR="00922CE1">
        <w:rPr>
          <w:rFonts w:ascii="Times New Roman" w:hAnsi="Times New Roman" w:cs="Times New Roman"/>
          <w:sz w:val="28"/>
          <w:szCs w:val="28"/>
        </w:rPr>
        <w:t>її</w:t>
      </w:r>
      <w:r w:rsidR="00F862DA">
        <w:rPr>
          <w:rFonts w:ascii="Times New Roman" w:hAnsi="Times New Roman" w:cs="Times New Roman"/>
          <w:sz w:val="28"/>
          <w:szCs w:val="28"/>
        </w:rPr>
        <w:t xml:space="preserve"> автора з проханням надати необхідну інформацію протягом 3 робочих днів з дня звернення. Якщо протягом цього терміну автор не надає інформацію, проєкт</w:t>
      </w:r>
      <w:r w:rsidR="00922CE1">
        <w:rPr>
          <w:rFonts w:ascii="Times New Roman" w:hAnsi="Times New Roman" w:cs="Times New Roman"/>
          <w:sz w:val="28"/>
          <w:szCs w:val="28"/>
        </w:rPr>
        <w:t>на пропозиція</w:t>
      </w:r>
      <w:r w:rsidR="00F862DA">
        <w:rPr>
          <w:rFonts w:ascii="Times New Roman" w:hAnsi="Times New Roman" w:cs="Times New Roman"/>
          <w:sz w:val="28"/>
          <w:szCs w:val="28"/>
        </w:rPr>
        <w:t xml:space="preserve"> відхиляється.</w:t>
      </w:r>
    </w:p>
    <w:p w:rsidR="00F862DA" w:rsidRDefault="00EC7E21" w:rsidP="005C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62DA">
        <w:rPr>
          <w:rFonts w:ascii="Times New Roman" w:hAnsi="Times New Roman" w:cs="Times New Roman"/>
          <w:sz w:val="28"/>
          <w:szCs w:val="28"/>
        </w:rPr>
        <w:t>.3. Після проведеної перевірки копії бланків-заяв передаються до відповідних структурних підрозділів міської ради з метою здійснення більш детально</w:t>
      </w:r>
      <w:r w:rsidR="00467604">
        <w:rPr>
          <w:rFonts w:ascii="Times New Roman" w:hAnsi="Times New Roman" w:cs="Times New Roman"/>
          <w:sz w:val="28"/>
          <w:szCs w:val="28"/>
        </w:rPr>
        <w:t xml:space="preserve">го аналізу </w:t>
      </w:r>
      <w:r w:rsidR="00F862DA">
        <w:rPr>
          <w:rFonts w:ascii="Times New Roman" w:hAnsi="Times New Roman" w:cs="Times New Roman"/>
          <w:sz w:val="28"/>
          <w:szCs w:val="28"/>
        </w:rPr>
        <w:t>та оцінки</w:t>
      </w:r>
      <w:r w:rsidR="00863F18">
        <w:rPr>
          <w:rFonts w:ascii="Times New Roman" w:hAnsi="Times New Roman" w:cs="Times New Roman"/>
          <w:sz w:val="28"/>
          <w:szCs w:val="28"/>
        </w:rPr>
        <w:t xml:space="preserve"> кожної з проєктних пропозицій.</w:t>
      </w:r>
    </w:p>
    <w:p w:rsidR="00863F18" w:rsidRDefault="00EC7E21" w:rsidP="005C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0F3F">
        <w:rPr>
          <w:rFonts w:ascii="Times New Roman" w:hAnsi="Times New Roman" w:cs="Times New Roman"/>
          <w:sz w:val="28"/>
          <w:szCs w:val="28"/>
        </w:rPr>
        <w:t>.4. Аналіз проєктних пропозицій</w:t>
      </w:r>
      <w:r w:rsidR="00863F18">
        <w:rPr>
          <w:rFonts w:ascii="Times New Roman" w:hAnsi="Times New Roman" w:cs="Times New Roman"/>
          <w:sz w:val="28"/>
          <w:szCs w:val="28"/>
        </w:rPr>
        <w:t xml:space="preserve"> здійснюється структурними підрозділами протягом </w:t>
      </w:r>
      <w:r w:rsidR="006D76B5">
        <w:rPr>
          <w:rFonts w:ascii="Times New Roman" w:hAnsi="Times New Roman" w:cs="Times New Roman"/>
          <w:sz w:val="28"/>
          <w:szCs w:val="28"/>
        </w:rPr>
        <w:t>7 календарних днів.</w:t>
      </w:r>
    </w:p>
    <w:p w:rsidR="00863F18" w:rsidRDefault="00EC7E21" w:rsidP="005C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0F3F">
        <w:rPr>
          <w:rFonts w:ascii="Times New Roman" w:hAnsi="Times New Roman" w:cs="Times New Roman"/>
          <w:sz w:val="28"/>
          <w:szCs w:val="28"/>
        </w:rPr>
        <w:t>.5. Автор проєктної пропозиції</w:t>
      </w:r>
      <w:r w:rsidR="00863F18">
        <w:rPr>
          <w:rFonts w:ascii="Times New Roman" w:hAnsi="Times New Roman" w:cs="Times New Roman"/>
          <w:sz w:val="28"/>
          <w:szCs w:val="28"/>
        </w:rPr>
        <w:t xml:space="preserve"> на етапі аналізу має право представити свій проєкт</w:t>
      </w:r>
      <w:r w:rsidR="00467604">
        <w:rPr>
          <w:rFonts w:ascii="Times New Roman" w:hAnsi="Times New Roman" w:cs="Times New Roman"/>
          <w:sz w:val="28"/>
          <w:szCs w:val="28"/>
        </w:rPr>
        <w:t xml:space="preserve"> структурному підрозділу, який проводить аналіз проєктної пропозиції</w:t>
      </w:r>
      <w:r w:rsidR="00863F18">
        <w:rPr>
          <w:rFonts w:ascii="Times New Roman" w:hAnsi="Times New Roman" w:cs="Times New Roman"/>
          <w:sz w:val="28"/>
          <w:szCs w:val="28"/>
        </w:rPr>
        <w:t>.</w:t>
      </w:r>
    </w:p>
    <w:p w:rsidR="00863F18" w:rsidRDefault="00EC7E21" w:rsidP="00863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F18">
        <w:rPr>
          <w:rFonts w:ascii="Times New Roman" w:hAnsi="Times New Roman" w:cs="Times New Roman"/>
          <w:sz w:val="28"/>
          <w:szCs w:val="28"/>
        </w:rPr>
        <w:t>.6. Якщо проєкт</w:t>
      </w:r>
      <w:r w:rsidR="00E20F3F">
        <w:rPr>
          <w:rFonts w:ascii="Times New Roman" w:hAnsi="Times New Roman" w:cs="Times New Roman"/>
          <w:sz w:val="28"/>
          <w:szCs w:val="28"/>
        </w:rPr>
        <w:t>на пропозиція</w:t>
      </w:r>
      <w:r w:rsidR="00863F18">
        <w:rPr>
          <w:rFonts w:ascii="Times New Roman" w:hAnsi="Times New Roman" w:cs="Times New Roman"/>
          <w:sz w:val="28"/>
          <w:szCs w:val="28"/>
        </w:rPr>
        <w:t xml:space="preserve"> не містить важливої необхідної інформації, працівники відповідних структурних підрозділів </w:t>
      </w:r>
      <w:r w:rsidR="00E20F3F">
        <w:rPr>
          <w:rFonts w:ascii="Times New Roman" w:hAnsi="Times New Roman" w:cs="Times New Roman"/>
          <w:sz w:val="28"/>
          <w:szCs w:val="28"/>
        </w:rPr>
        <w:t xml:space="preserve">електронною поштою </w:t>
      </w:r>
      <w:r w:rsidR="00467604">
        <w:rPr>
          <w:rFonts w:ascii="Times New Roman" w:hAnsi="Times New Roman" w:cs="Times New Roman"/>
          <w:sz w:val="28"/>
          <w:szCs w:val="28"/>
        </w:rPr>
        <w:t xml:space="preserve"> або </w:t>
      </w:r>
      <w:r w:rsidR="00467604">
        <w:rPr>
          <w:rFonts w:ascii="Times New Roman" w:hAnsi="Times New Roman" w:cs="Times New Roman"/>
          <w:sz w:val="28"/>
          <w:szCs w:val="28"/>
        </w:rPr>
        <w:lastRenderedPageBreak/>
        <w:t xml:space="preserve">телефоном </w:t>
      </w:r>
      <w:r w:rsidR="00E20F3F">
        <w:rPr>
          <w:rFonts w:ascii="Times New Roman" w:hAnsi="Times New Roman" w:cs="Times New Roman"/>
          <w:sz w:val="28"/>
          <w:szCs w:val="28"/>
        </w:rPr>
        <w:t>звертаю</w:t>
      </w:r>
      <w:r w:rsidR="00863F18" w:rsidRPr="00863F18">
        <w:rPr>
          <w:rFonts w:ascii="Times New Roman" w:hAnsi="Times New Roman" w:cs="Times New Roman"/>
          <w:sz w:val="28"/>
          <w:szCs w:val="28"/>
        </w:rPr>
        <w:t>ться до автора з проханням надати необхідну інформацію протягом 3 робочих днів з дня звернення. Якщо протягом цього терміну автор не надає інформацію, проєкт</w:t>
      </w:r>
      <w:r w:rsidR="00E20F3F">
        <w:rPr>
          <w:rFonts w:ascii="Times New Roman" w:hAnsi="Times New Roman" w:cs="Times New Roman"/>
          <w:sz w:val="28"/>
          <w:szCs w:val="28"/>
        </w:rPr>
        <w:t>на пропозиція</w:t>
      </w:r>
      <w:r w:rsidR="00863F18" w:rsidRPr="00863F18">
        <w:rPr>
          <w:rFonts w:ascii="Times New Roman" w:hAnsi="Times New Roman" w:cs="Times New Roman"/>
          <w:sz w:val="28"/>
          <w:szCs w:val="28"/>
        </w:rPr>
        <w:t xml:space="preserve"> відхиляється.</w:t>
      </w:r>
    </w:p>
    <w:p w:rsidR="00863F18" w:rsidRDefault="00EC7E21" w:rsidP="00863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0F3F">
        <w:rPr>
          <w:rFonts w:ascii="Times New Roman" w:hAnsi="Times New Roman" w:cs="Times New Roman"/>
          <w:sz w:val="28"/>
          <w:szCs w:val="28"/>
        </w:rPr>
        <w:t>.7. Зміни до проєктної пропозиції</w:t>
      </w:r>
      <w:r w:rsidR="00863F18">
        <w:rPr>
          <w:rFonts w:ascii="Times New Roman" w:hAnsi="Times New Roman" w:cs="Times New Roman"/>
          <w:sz w:val="28"/>
          <w:szCs w:val="28"/>
        </w:rPr>
        <w:t xml:space="preserve"> </w:t>
      </w:r>
      <w:r w:rsidR="00976D46">
        <w:rPr>
          <w:rFonts w:ascii="Times New Roman" w:hAnsi="Times New Roman" w:cs="Times New Roman"/>
          <w:sz w:val="28"/>
          <w:szCs w:val="28"/>
        </w:rPr>
        <w:t>та об’єднання декількох проєктних пропозицій в одну</w:t>
      </w:r>
      <w:r w:rsidR="00863F18">
        <w:rPr>
          <w:rFonts w:ascii="Times New Roman" w:hAnsi="Times New Roman" w:cs="Times New Roman"/>
          <w:sz w:val="28"/>
          <w:szCs w:val="28"/>
        </w:rPr>
        <w:t xml:space="preserve"> можливі лише за зго</w:t>
      </w:r>
      <w:r w:rsidR="00976D46">
        <w:rPr>
          <w:rFonts w:ascii="Times New Roman" w:hAnsi="Times New Roman" w:cs="Times New Roman"/>
          <w:sz w:val="28"/>
          <w:szCs w:val="28"/>
        </w:rPr>
        <w:t>дою авторів відповідних проєктних пропозицій</w:t>
      </w:r>
      <w:r w:rsidR="00863F18">
        <w:rPr>
          <w:rFonts w:ascii="Times New Roman" w:hAnsi="Times New Roman" w:cs="Times New Roman"/>
          <w:sz w:val="28"/>
          <w:szCs w:val="28"/>
        </w:rPr>
        <w:t>.</w:t>
      </w:r>
    </w:p>
    <w:p w:rsidR="00863F18" w:rsidRDefault="00EC7E21" w:rsidP="00863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6D46">
        <w:rPr>
          <w:rFonts w:ascii="Times New Roman" w:hAnsi="Times New Roman" w:cs="Times New Roman"/>
          <w:sz w:val="28"/>
          <w:szCs w:val="28"/>
        </w:rPr>
        <w:t>.8. Результати аналізу проєктних пропозицій</w:t>
      </w:r>
      <w:r w:rsidR="00863F18">
        <w:rPr>
          <w:rFonts w:ascii="Times New Roman" w:hAnsi="Times New Roman" w:cs="Times New Roman"/>
          <w:sz w:val="28"/>
          <w:szCs w:val="28"/>
        </w:rPr>
        <w:t xml:space="preserve"> заносяться до карти аналізу (Додаток </w:t>
      </w:r>
      <w:r w:rsidR="00976D46">
        <w:rPr>
          <w:rFonts w:ascii="Times New Roman" w:hAnsi="Times New Roman" w:cs="Times New Roman"/>
          <w:sz w:val="28"/>
          <w:szCs w:val="28"/>
        </w:rPr>
        <w:t>2</w:t>
      </w:r>
      <w:r w:rsidR="00863F18">
        <w:rPr>
          <w:rFonts w:ascii="Times New Roman" w:hAnsi="Times New Roman" w:cs="Times New Roman"/>
          <w:sz w:val="28"/>
          <w:szCs w:val="28"/>
        </w:rPr>
        <w:t xml:space="preserve"> до цього Положення), </w:t>
      </w:r>
      <w:r w:rsidR="0004224E">
        <w:rPr>
          <w:rFonts w:ascii="Times New Roman" w:hAnsi="Times New Roman" w:cs="Times New Roman"/>
          <w:sz w:val="28"/>
          <w:szCs w:val="28"/>
        </w:rPr>
        <w:t xml:space="preserve">яка </w:t>
      </w:r>
      <w:r w:rsidR="00863F18">
        <w:rPr>
          <w:rFonts w:ascii="Times New Roman" w:hAnsi="Times New Roman" w:cs="Times New Roman"/>
          <w:sz w:val="28"/>
          <w:szCs w:val="28"/>
        </w:rPr>
        <w:t>передається до Координаційної ради.</w:t>
      </w:r>
    </w:p>
    <w:p w:rsidR="00976D46" w:rsidRDefault="00EC7E21" w:rsidP="00863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6D46">
        <w:rPr>
          <w:rFonts w:ascii="Times New Roman" w:hAnsi="Times New Roman" w:cs="Times New Roman"/>
          <w:sz w:val="28"/>
          <w:szCs w:val="28"/>
        </w:rPr>
        <w:t>.9. Карти аналізу проєктних пропозицій</w:t>
      </w:r>
      <w:r w:rsidR="0004224E">
        <w:rPr>
          <w:rFonts w:ascii="Times New Roman" w:hAnsi="Times New Roman" w:cs="Times New Roman"/>
          <w:sz w:val="28"/>
          <w:szCs w:val="28"/>
        </w:rPr>
        <w:t xml:space="preserve"> розміщуються н</w:t>
      </w:r>
      <w:r w:rsidR="00976D46">
        <w:rPr>
          <w:rFonts w:ascii="Times New Roman" w:hAnsi="Times New Roman" w:cs="Times New Roman"/>
          <w:sz w:val="28"/>
          <w:szCs w:val="28"/>
        </w:rPr>
        <w:t>а офіційному сайті міської ради.</w:t>
      </w:r>
    </w:p>
    <w:p w:rsidR="00384CDB" w:rsidRDefault="00EC7E21" w:rsidP="00863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4CDB">
        <w:rPr>
          <w:rFonts w:ascii="Times New Roman" w:hAnsi="Times New Roman" w:cs="Times New Roman"/>
          <w:sz w:val="28"/>
          <w:szCs w:val="28"/>
        </w:rPr>
        <w:t>.10. Відповідно до р</w:t>
      </w:r>
      <w:r w:rsidR="00976D46">
        <w:rPr>
          <w:rFonts w:ascii="Times New Roman" w:hAnsi="Times New Roman" w:cs="Times New Roman"/>
          <w:sz w:val="28"/>
          <w:szCs w:val="28"/>
        </w:rPr>
        <w:t>езультатів карт аналізів проєктних пропозицій</w:t>
      </w:r>
      <w:r>
        <w:rPr>
          <w:rFonts w:ascii="Times New Roman" w:hAnsi="Times New Roman" w:cs="Times New Roman"/>
          <w:sz w:val="28"/>
          <w:szCs w:val="28"/>
        </w:rPr>
        <w:t xml:space="preserve"> та вимог п.</w:t>
      </w:r>
      <w:r w:rsidR="00384CDB">
        <w:rPr>
          <w:rFonts w:ascii="Times New Roman" w:hAnsi="Times New Roman" w:cs="Times New Roman"/>
          <w:sz w:val="28"/>
          <w:szCs w:val="28"/>
        </w:rPr>
        <w:t>8.4 цього Положення Координаційна рада на своєму засіданні приймає</w:t>
      </w:r>
      <w:r w:rsidR="00976D46">
        <w:rPr>
          <w:rFonts w:ascii="Times New Roman" w:hAnsi="Times New Roman" w:cs="Times New Roman"/>
          <w:sz w:val="28"/>
          <w:szCs w:val="28"/>
        </w:rPr>
        <w:t xml:space="preserve"> рішення щодо допущення проєктних пропозицій</w:t>
      </w:r>
      <w:r w:rsidR="00384CDB">
        <w:rPr>
          <w:rFonts w:ascii="Times New Roman" w:hAnsi="Times New Roman" w:cs="Times New Roman"/>
          <w:sz w:val="28"/>
          <w:szCs w:val="28"/>
        </w:rPr>
        <w:t xml:space="preserve"> до голосування або їх відхилення. Перелік допущених до го</w:t>
      </w:r>
      <w:r w:rsidR="00976D46">
        <w:rPr>
          <w:rFonts w:ascii="Times New Roman" w:hAnsi="Times New Roman" w:cs="Times New Roman"/>
          <w:sz w:val="28"/>
          <w:szCs w:val="28"/>
        </w:rPr>
        <w:t>лосування та відхилених проєктних пропозицій</w:t>
      </w:r>
      <w:r w:rsidR="00384CDB">
        <w:rPr>
          <w:rFonts w:ascii="Times New Roman" w:hAnsi="Times New Roman" w:cs="Times New Roman"/>
          <w:sz w:val="28"/>
          <w:szCs w:val="28"/>
        </w:rPr>
        <w:t xml:space="preserve"> розміщуються на офіційному сайті Коломийської міської ради</w:t>
      </w:r>
      <w:r w:rsidR="00976D46">
        <w:rPr>
          <w:rFonts w:ascii="Times New Roman" w:hAnsi="Times New Roman" w:cs="Times New Roman"/>
          <w:sz w:val="28"/>
          <w:szCs w:val="28"/>
        </w:rPr>
        <w:t>.</w:t>
      </w:r>
    </w:p>
    <w:p w:rsidR="00384CDB" w:rsidRDefault="00384CDB" w:rsidP="00863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CDB" w:rsidRDefault="00CA4938" w:rsidP="00384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7E2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голосування </w:t>
      </w:r>
    </w:p>
    <w:p w:rsidR="00384CDB" w:rsidRDefault="00384CDB" w:rsidP="0038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976D46">
        <w:rPr>
          <w:rFonts w:ascii="Times New Roman" w:hAnsi="Times New Roman" w:cs="Times New Roman"/>
          <w:sz w:val="28"/>
          <w:szCs w:val="28"/>
        </w:rPr>
        <w:t>Голосувати за проєктні пропозиції</w:t>
      </w:r>
      <w:r w:rsidR="00725B97">
        <w:rPr>
          <w:rFonts w:ascii="Times New Roman" w:hAnsi="Times New Roman" w:cs="Times New Roman"/>
          <w:sz w:val="28"/>
          <w:szCs w:val="28"/>
        </w:rPr>
        <w:t xml:space="preserve">, </w:t>
      </w:r>
      <w:r w:rsidR="00D561A7">
        <w:rPr>
          <w:rFonts w:ascii="Times New Roman" w:hAnsi="Times New Roman" w:cs="Times New Roman"/>
          <w:sz w:val="28"/>
          <w:szCs w:val="28"/>
        </w:rPr>
        <w:t>які отримали позитивну оцінку та були виставлені на голосування, мають право громадяни України віком від 16 років, які зареєстровані на території Коломийської міської об’єднаної терит</w:t>
      </w:r>
      <w:r w:rsidR="004E67CD">
        <w:rPr>
          <w:rFonts w:ascii="Times New Roman" w:hAnsi="Times New Roman" w:cs="Times New Roman"/>
          <w:sz w:val="28"/>
          <w:szCs w:val="28"/>
        </w:rPr>
        <w:t>оріальної громади.</w:t>
      </w:r>
    </w:p>
    <w:p w:rsidR="004E67CD" w:rsidRDefault="00F52151" w:rsidP="0038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0</w:t>
      </w:r>
      <w:r w:rsidR="004E67CD">
        <w:rPr>
          <w:rFonts w:ascii="Times New Roman" w:hAnsi="Times New Roman" w:cs="Times New Roman"/>
          <w:sz w:val="28"/>
          <w:szCs w:val="28"/>
        </w:rPr>
        <w:t>.2. Голосування відбувається:</w:t>
      </w:r>
    </w:p>
    <w:p w:rsidR="00D561A7" w:rsidRDefault="00D561A7" w:rsidP="0038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офіційному сайті міської ради </w:t>
      </w:r>
      <w:r w:rsidR="00976D46">
        <w:rPr>
          <w:rFonts w:ascii="Times New Roman" w:hAnsi="Times New Roman" w:cs="Times New Roman"/>
          <w:sz w:val="28"/>
          <w:szCs w:val="28"/>
        </w:rPr>
        <w:t xml:space="preserve">або спеціалізованому веб-ресурсі за посиланням </w:t>
      </w:r>
      <w:hyperlink r:id="rId7" w:history="1">
        <w:r w:rsidR="00F52151" w:rsidRPr="00F52151">
          <w:rPr>
            <w:rStyle w:val="a6"/>
            <w:rFonts w:ascii="Times New Roman" w:hAnsi="Times New Roman" w:cs="Times New Roman"/>
            <w:sz w:val="28"/>
            <w:szCs w:val="28"/>
          </w:rPr>
          <w:t>https://budget.e-dem.ua/</w:t>
        </w:r>
      </w:hyperlink>
      <w:r w:rsidR="00F52151" w:rsidRPr="00F52151">
        <w:rPr>
          <w:rFonts w:ascii="Times New Roman" w:hAnsi="Times New Roman" w:cs="Times New Roman"/>
          <w:sz w:val="28"/>
          <w:szCs w:val="28"/>
        </w:rPr>
        <w:t xml:space="preserve"> </w:t>
      </w:r>
      <w:r w:rsidR="004E67CD">
        <w:rPr>
          <w:rFonts w:ascii="Times New Roman" w:hAnsi="Times New Roman" w:cs="Times New Roman"/>
          <w:sz w:val="28"/>
          <w:szCs w:val="28"/>
        </w:rPr>
        <w:t>(онлайн-голосуван</w:t>
      </w:r>
      <w:r w:rsidR="004D76BD">
        <w:rPr>
          <w:rFonts w:ascii="Times New Roman" w:hAnsi="Times New Roman" w:cs="Times New Roman"/>
          <w:sz w:val="28"/>
          <w:szCs w:val="28"/>
        </w:rPr>
        <w:t>н</w:t>
      </w:r>
      <w:r w:rsidR="004E67CD">
        <w:rPr>
          <w:rFonts w:ascii="Times New Roman" w:hAnsi="Times New Roman" w:cs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1A7" w:rsidRPr="00E254BF" w:rsidRDefault="00D561A7" w:rsidP="0038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особисто</w:t>
      </w:r>
      <w:r w:rsidR="004E67CD">
        <w:rPr>
          <w:rFonts w:ascii="Times New Roman" w:hAnsi="Times New Roman" w:cs="Times New Roman"/>
          <w:sz w:val="28"/>
          <w:szCs w:val="28"/>
        </w:rPr>
        <w:t xml:space="preserve"> в офіційних пунктах для голосування</w:t>
      </w:r>
      <w:r w:rsidR="00E254BF">
        <w:rPr>
          <w:rFonts w:ascii="Times New Roman" w:hAnsi="Times New Roman" w:cs="Times New Roman"/>
          <w:sz w:val="28"/>
          <w:szCs w:val="28"/>
        </w:rPr>
        <w:t>, шляхом заповнення бланку для голосування, за наявності паспорта та ідентифікаційного коду</w:t>
      </w:r>
      <w:r w:rsidR="00CA4938">
        <w:rPr>
          <w:rFonts w:ascii="Times New Roman" w:hAnsi="Times New Roman" w:cs="Times New Roman"/>
          <w:sz w:val="28"/>
          <w:szCs w:val="28"/>
        </w:rPr>
        <w:t xml:space="preserve"> або</w:t>
      </w:r>
      <w:r w:rsidR="00E254BF">
        <w:rPr>
          <w:rFonts w:ascii="Times New Roman" w:hAnsi="Times New Roman" w:cs="Times New Roman"/>
          <w:sz w:val="28"/>
          <w:szCs w:val="28"/>
        </w:rPr>
        <w:t xml:space="preserve"> </w:t>
      </w:r>
      <w:r w:rsidR="00E254B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E254BF" w:rsidRPr="00E25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7CD">
        <w:rPr>
          <w:rFonts w:ascii="Times New Roman" w:hAnsi="Times New Roman" w:cs="Times New Roman"/>
          <w:sz w:val="28"/>
          <w:szCs w:val="28"/>
        </w:rPr>
        <w:t>картки з додатком (довідка про реєстрацію місця проживання особи).</w:t>
      </w:r>
    </w:p>
    <w:p w:rsidR="00D561A7" w:rsidRDefault="00F52151" w:rsidP="0038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0</w:t>
      </w:r>
      <w:r w:rsidR="00D561A7">
        <w:rPr>
          <w:rFonts w:ascii="Times New Roman" w:hAnsi="Times New Roman" w:cs="Times New Roman"/>
          <w:sz w:val="28"/>
          <w:szCs w:val="28"/>
        </w:rPr>
        <w:t>.</w:t>
      </w:r>
      <w:r w:rsidR="004E67CD">
        <w:rPr>
          <w:rFonts w:ascii="Times New Roman" w:hAnsi="Times New Roman" w:cs="Times New Roman"/>
          <w:sz w:val="28"/>
          <w:szCs w:val="28"/>
        </w:rPr>
        <w:t>3</w:t>
      </w:r>
      <w:r w:rsidR="00D561A7">
        <w:rPr>
          <w:rFonts w:ascii="Times New Roman" w:hAnsi="Times New Roman" w:cs="Times New Roman"/>
          <w:sz w:val="28"/>
          <w:szCs w:val="28"/>
        </w:rPr>
        <w:t xml:space="preserve">. </w:t>
      </w:r>
      <w:r w:rsidR="004D76BD">
        <w:rPr>
          <w:rFonts w:ascii="Times New Roman" w:hAnsi="Times New Roman" w:cs="Times New Roman"/>
          <w:sz w:val="28"/>
          <w:szCs w:val="28"/>
        </w:rPr>
        <w:t xml:space="preserve">Голосування за проєкти </w:t>
      </w:r>
      <w:r w:rsidR="00FD2FFC">
        <w:rPr>
          <w:rFonts w:ascii="Times New Roman" w:hAnsi="Times New Roman" w:cs="Times New Roman"/>
          <w:sz w:val="28"/>
          <w:szCs w:val="28"/>
        </w:rPr>
        <w:t>відбувається</w:t>
      </w:r>
      <w:r w:rsidR="004D76BD">
        <w:rPr>
          <w:rFonts w:ascii="Times New Roman" w:hAnsi="Times New Roman" w:cs="Times New Roman"/>
          <w:sz w:val="28"/>
          <w:szCs w:val="28"/>
        </w:rPr>
        <w:t xml:space="preserve"> протягом 7 календарних днів. Інформація про дату початку та закінчення голосування оприлюднюється на офіційному сайті міської ради.</w:t>
      </w:r>
    </w:p>
    <w:p w:rsidR="004D76BD" w:rsidRDefault="00F52151" w:rsidP="0038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0</w:t>
      </w:r>
      <w:r w:rsidR="004D76BD">
        <w:rPr>
          <w:rFonts w:ascii="Times New Roman" w:hAnsi="Times New Roman" w:cs="Times New Roman"/>
          <w:sz w:val="28"/>
          <w:szCs w:val="28"/>
        </w:rPr>
        <w:t>.4. Координаційна рада визначає перелік офіційних пунктів для голосування та оприлюднює зазначену інформацію не пізніше, ніж за 14 календарних днів до дня початку голосування на офіційному сайті Коломийської міської ради.</w:t>
      </w:r>
    </w:p>
    <w:p w:rsidR="004D76BD" w:rsidRDefault="00F52151" w:rsidP="0038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0</w:t>
      </w:r>
      <w:r w:rsidR="004D76BD">
        <w:rPr>
          <w:rFonts w:ascii="Times New Roman" w:hAnsi="Times New Roman" w:cs="Times New Roman"/>
          <w:sz w:val="28"/>
          <w:szCs w:val="28"/>
        </w:rPr>
        <w:t xml:space="preserve">.5. Бланки для голосування </w:t>
      </w:r>
      <w:r>
        <w:rPr>
          <w:rFonts w:ascii="Times New Roman" w:hAnsi="Times New Roman" w:cs="Times New Roman"/>
          <w:sz w:val="28"/>
          <w:szCs w:val="28"/>
        </w:rPr>
        <w:t>надаються</w:t>
      </w:r>
      <w:r w:rsidR="004D76BD">
        <w:rPr>
          <w:rFonts w:ascii="Times New Roman" w:hAnsi="Times New Roman" w:cs="Times New Roman"/>
          <w:sz w:val="28"/>
          <w:szCs w:val="28"/>
        </w:rPr>
        <w:t xml:space="preserve"> в офіційних пунктах для голосування в період їх роботи. Також у цих пунктах можна буде ознайомитись з переліком проєктних пропозицій, що беруть участь у голосуванні.</w:t>
      </w:r>
    </w:p>
    <w:p w:rsidR="004D76BD" w:rsidRDefault="00F52151" w:rsidP="0038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0</w:t>
      </w:r>
      <w:r w:rsidR="004D76BD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Голосувати в категоріях «В</w:t>
      </w:r>
      <w:r w:rsidR="00EC7E21">
        <w:rPr>
          <w:rFonts w:ascii="Times New Roman" w:hAnsi="Times New Roman" w:cs="Times New Roman"/>
          <w:sz w:val="28"/>
          <w:szCs w:val="28"/>
        </w:rPr>
        <w:t xml:space="preserve">еликий проєкт», «Малий проєкт» </w:t>
      </w:r>
      <w:r>
        <w:rPr>
          <w:rFonts w:ascii="Times New Roman" w:hAnsi="Times New Roman" w:cs="Times New Roman"/>
          <w:sz w:val="28"/>
          <w:szCs w:val="28"/>
        </w:rPr>
        <w:t xml:space="preserve">мають право жителі Коломийської </w:t>
      </w:r>
      <w:r w:rsidR="006D76B5"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>ТГ. Кожен голосуючий має право віддати по о</w:t>
      </w:r>
      <w:r w:rsidR="00707A7F">
        <w:rPr>
          <w:rFonts w:ascii="Times New Roman" w:hAnsi="Times New Roman" w:cs="Times New Roman"/>
          <w:sz w:val="28"/>
          <w:szCs w:val="28"/>
        </w:rPr>
        <w:t>дному голосу в кожній категорії.</w:t>
      </w:r>
    </w:p>
    <w:p w:rsidR="00F52151" w:rsidRDefault="00F52151" w:rsidP="0038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.7. Голосувати в категорії «Проєкт сільської громади» мають право лише жителі сільських </w:t>
      </w:r>
      <w:r w:rsidR="00707A7F">
        <w:rPr>
          <w:rFonts w:ascii="Times New Roman" w:hAnsi="Times New Roman" w:cs="Times New Roman"/>
          <w:sz w:val="28"/>
          <w:szCs w:val="28"/>
        </w:rPr>
        <w:t xml:space="preserve">населених пунктів Коломийської </w:t>
      </w:r>
      <w:r w:rsidR="006D76B5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707A7F">
        <w:rPr>
          <w:rFonts w:ascii="Times New Roman" w:hAnsi="Times New Roman" w:cs="Times New Roman"/>
          <w:sz w:val="28"/>
          <w:szCs w:val="28"/>
        </w:rPr>
        <w:t>ТГ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F1C" w:rsidRDefault="008E7F1C" w:rsidP="0038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F1C" w:rsidRDefault="008E7F1C" w:rsidP="0038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6B5" w:rsidRDefault="006D76B5" w:rsidP="0038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6B5" w:rsidRDefault="006D76B5" w:rsidP="0038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02E" w:rsidRDefault="00EC7E21" w:rsidP="00A760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A7602E">
        <w:rPr>
          <w:rFonts w:ascii="Times New Roman" w:hAnsi="Times New Roman" w:cs="Times New Roman"/>
          <w:b/>
          <w:sz w:val="28"/>
          <w:szCs w:val="28"/>
        </w:rPr>
        <w:t>. Встановлення підсумків голосування</w:t>
      </w:r>
    </w:p>
    <w:p w:rsidR="00A7602E" w:rsidRDefault="00F52151" w:rsidP="00A7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1</w:t>
      </w:r>
      <w:r w:rsidR="00A7602E">
        <w:rPr>
          <w:rFonts w:ascii="Times New Roman" w:hAnsi="Times New Roman" w:cs="Times New Roman"/>
          <w:sz w:val="28"/>
          <w:szCs w:val="28"/>
        </w:rPr>
        <w:t>.1. Встановлення підсумків голосування передбачає підрахунок голосів, відданих за проєктну пропозицію, фінансування якої здійснюватиметься за рахунок коштів міського бюджету, та оприлюднення результатів на офіційному сайті Коломийської міської ради.</w:t>
      </w:r>
    </w:p>
    <w:p w:rsidR="00010B0E" w:rsidRDefault="00F52151" w:rsidP="00A7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1</w:t>
      </w:r>
      <w:r w:rsidR="00182287">
        <w:rPr>
          <w:rFonts w:ascii="Times New Roman" w:hAnsi="Times New Roman" w:cs="Times New Roman"/>
          <w:sz w:val="28"/>
          <w:szCs w:val="28"/>
        </w:rPr>
        <w:t>.2. Переможцями у категоріях «В</w:t>
      </w:r>
      <w:r w:rsidR="00EC7E21">
        <w:rPr>
          <w:rFonts w:ascii="Times New Roman" w:hAnsi="Times New Roman" w:cs="Times New Roman"/>
          <w:sz w:val="28"/>
          <w:szCs w:val="28"/>
        </w:rPr>
        <w:t xml:space="preserve">еликі проєкти», «Малі проєкти» </w:t>
      </w:r>
      <w:r>
        <w:rPr>
          <w:rFonts w:ascii="Times New Roman" w:hAnsi="Times New Roman" w:cs="Times New Roman"/>
          <w:sz w:val="28"/>
          <w:szCs w:val="28"/>
        </w:rPr>
        <w:t>визнаються проєктні пропозиції</w:t>
      </w:r>
      <w:r w:rsidR="00182287">
        <w:rPr>
          <w:rFonts w:ascii="Times New Roman" w:hAnsi="Times New Roman" w:cs="Times New Roman"/>
          <w:sz w:val="28"/>
          <w:szCs w:val="28"/>
        </w:rPr>
        <w:t>, які за результатами голосування отримали більшість голосів жителів громади.</w:t>
      </w:r>
    </w:p>
    <w:p w:rsidR="00182287" w:rsidRDefault="00F52151" w:rsidP="00A7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1</w:t>
      </w:r>
      <w:r w:rsidR="0018228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Переможцем у категорії «Проєкт</w:t>
      </w:r>
      <w:r w:rsidR="0018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сільської громади</w:t>
      </w:r>
      <w:r w:rsidR="00182287">
        <w:rPr>
          <w:rFonts w:ascii="Times New Roman" w:hAnsi="Times New Roman" w:cs="Times New Roman"/>
          <w:sz w:val="28"/>
          <w:szCs w:val="28"/>
        </w:rPr>
        <w:t>» визнається проєкт</w:t>
      </w:r>
      <w:r>
        <w:rPr>
          <w:rFonts w:ascii="Times New Roman" w:hAnsi="Times New Roman" w:cs="Times New Roman"/>
          <w:sz w:val="28"/>
          <w:szCs w:val="28"/>
        </w:rPr>
        <w:t>на пропозиція, яка</w:t>
      </w:r>
      <w:r w:rsidR="0018228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римала</w:t>
      </w:r>
      <w:r w:rsidR="00182287">
        <w:rPr>
          <w:rFonts w:ascii="Times New Roman" w:hAnsi="Times New Roman" w:cs="Times New Roman"/>
          <w:sz w:val="28"/>
          <w:szCs w:val="28"/>
        </w:rPr>
        <w:t xml:space="preserve"> відносну більшість голосів жителів </w:t>
      </w:r>
      <w:r>
        <w:rPr>
          <w:rFonts w:ascii="Times New Roman" w:hAnsi="Times New Roman" w:cs="Times New Roman"/>
          <w:sz w:val="28"/>
          <w:szCs w:val="28"/>
        </w:rPr>
        <w:t>сільської територіальної громади</w:t>
      </w:r>
      <w:r w:rsidR="00182287">
        <w:rPr>
          <w:rFonts w:ascii="Times New Roman" w:hAnsi="Times New Roman" w:cs="Times New Roman"/>
          <w:sz w:val="28"/>
          <w:szCs w:val="28"/>
        </w:rPr>
        <w:t>. Відносна величина голосів, поданих за дану категорію проєкту, визначається за формулою:</w:t>
      </w:r>
    </w:p>
    <w:p w:rsidR="00863F18" w:rsidRDefault="00182287" w:rsidP="005C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Р= (Кг/</w:t>
      </w:r>
      <w:proofErr w:type="spellStart"/>
      <w:r>
        <w:rPr>
          <w:rFonts w:ascii="Times New Roman" w:hAnsi="Times New Roman" w:cs="Times New Roman"/>
          <w:sz w:val="28"/>
          <w:szCs w:val="28"/>
        </w:rPr>
        <w:t>Кж</w:t>
      </w:r>
      <w:proofErr w:type="spellEnd"/>
      <w:r>
        <w:rPr>
          <w:rFonts w:ascii="Times New Roman" w:hAnsi="Times New Roman" w:cs="Times New Roman"/>
          <w:sz w:val="28"/>
          <w:szCs w:val="28"/>
        </w:rPr>
        <w:t>)*100%, де</w:t>
      </w:r>
    </w:p>
    <w:p w:rsidR="00182287" w:rsidRDefault="00182287" w:rsidP="005C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 результат голосування за проєкт</w:t>
      </w:r>
      <w:r w:rsidR="00F52151">
        <w:rPr>
          <w:rFonts w:ascii="Times New Roman" w:hAnsi="Times New Roman" w:cs="Times New Roman"/>
          <w:sz w:val="28"/>
          <w:szCs w:val="28"/>
        </w:rPr>
        <w:t>ну пропозицію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287" w:rsidRDefault="00182287" w:rsidP="005C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 – кількість голосів, поданих за проєкт</w:t>
      </w:r>
      <w:r w:rsidR="00F52151">
        <w:rPr>
          <w:rFonts w:ascii="Times New Roman" w:hAnsi="Times New Roman" w:cs="Times New Roman"/>
          <w:sz w:val="28"/>
          <w:szCs w:val="28"/>
        </w:rPr>
        <w:t>ну пропозицію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287" w:rsidRDefault="00182287" w:rsidP="005C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кількість жителів</w:t>
      </w:r>
      <w:r w:rsidR="00F52151">
        <w:rPr>
          <w:rFonts w:ascii="Times New Roman" w:hAnsi="Times New Roman" w:cs="Times New Roman"/>
          <w:sz w:val="28"/>
          <w:szCs w:val="28"/>
        </w:rPr>
        <w:t xml:space="preserve"> сільської громади, якою подана</w:t>
      </w:r>
      <w:r>
        <w:rPr>
          <w:rFonts w:ascii="Times New Roman" w:hAnsi="Times New Roman" w:cs="Times New Roman"/>
          <w:sz w:val="28"/>
          <w:szCs w:val="28"/>
        </w:rPr>
        <w:t xml:space="preserve"> проєкт</w:t>
      </w:r>
      <w:r w:rsidR="00F52151">
        <w:rPr>
          <w:rFonts w:ascii="Times New Roman" w:hAnsi="Times New Roman" w:cs="Times New Roman"/>
          <w:sz w:val="28"/>
          <w:szCs w:val="28"/>
        </w:rPr>
        <w:t>на пропозиція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287" w:rsidRDefault="00F52151" w:rsidP="005C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1</w:t>
      </w:r>
      <w:r w:rsidR="00182287">
        <w:rPr>
          <w:rFonts w:ascii="Times New Roman" w:hAnsi="Times New Roman" w:cs="Times New Roman"/>
          <w:sz w:val="28"/>
          <w:szCs w:val="28"/>
        </w:rPr>
        <w:t xml:space="preserve">.4. </w:t>
      </w:r>
      <w:r w:rsidR="006765EC">
        <w:rPr>
          <w:rFonts w:ascii="Times New Roman" w:hAnsi="Times New Roman" w:cs="Times New Roman"/>
          <w:sz w:val="28"/>
          <w:szCs w:val="28"/>
        </w:rPr>
        <w:t xml:space="preserve">Голоси, віддані під час онлайн- </w:t>
      </w:r>
      <w:r w:rsidR="00FD2FFC">
        <w:rPr>
          <w:rFonts w:ascii="Times New Roman" w:hAnsi="Times New Roman" w:cs="Times New Roman"/>
          <w:sz w:val="28"/>
          <w:szCs w:val="28"/>
        </w:rPr>
        <w:t xml:space="preserve">голосування </w:t>
      </w:r>
      <w:r w:rsidR="0022155A">
        <w:rPr>
          <w:rFonts w:ascii="Times New Roman" w:hAnsi="Times New Roman" w:cs="Times New Roman"/>
          <w:sz w:val="28"/>
          <w:szCs w:val="28"/>
        </w:rPr>
        <w:t xml:space="preserve">на </w:t>
      </w:r>
      <w:r w:rsidR="0022155A" w:rsidRPr="0022155A">
        <w:rPr>
          <w:rFonts w:ascii="Times New Roman" w:hAnsi="Times New Roman" w:cs="Times New Roman"/>
          <w:sz w:val="28"/>
          <w:szCs w:val="28"/>
        </w:rPr>
        <w:t xml:space="preserve">спеціалізованому веб-ресурсі за посиланням </w:t>
      </w:r>
      <w:hyperlink r:id="rId8" w:history="1">
        <w:r w:rsidR="0022155A" w:rsidRPr="0022155A">
          <w:rPr>
            <w:rStyle w:val="a6"/>
            <w:rFonts w:ascii="Times New Roman" w:hAnsi="Times New Roman" w:cs="Times New Roman"/>
            <w:sz w:val="28"/>
            <w:szCs w:val="28"/>
          </w:rPr>
          <w:t>https://budget.e-dem.ua/</w:t>
        </w:r>
      </w:hyperlink>
      <w:r w:rsidR="006765EC">
        <w:rPr>
          <w:rFonts w:ascii="Times New Roman" w:hAnsi="Times New Roman" w:cs="Times New Roman"/>
          <w:sz w:val="28"/>
          <w:szCs w:val="28"/>
        </w:rPr>
        <w:t>, підраховуються автоматично.</w:t>
      </w:r>
    </w:p>
    <w:p w:rsidR="00155783" w:rsidRDefault="0022155A" w:rsidP="00E64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1</w:t>
      </w:r>
      <w:r w:rsidR="006765EC">
        <w:rPr>
          <w:rFonts w:ascii="Times New Roman" w:hAnsi="Times New Roman" w:cs="Times New Roman"/>
          <w:sz w:val="28"/>
          <w:szCs w:val="28"/>
        </w:rPr>
        <w:t xml:space="preserve">.5. </w:t>
      </w:r>
      <w:r w:rsidR="006F5551">
        <w:rPr>
          <w:rFonts w:ascii="Times New Roman" w:hAnsi="Times New Roman" w:cs="Times New Roman"/>
          <w:sz w:val="28"/>
          <w:szCs w:val="28"/>
        </w:rPr>
        <w:t xml:space="preserve">Голоси, віддані особисто шляхом </w:t>
      </w:r>
      <w:r w:rsidR="00204E73">
        <w:rPr>
          <w:rFonts w:ascii="Times New Roman" w:hAnsi="Times New Roman" w:cs="Times New Roman"/>
          <w:sz w:val="28"/>
          <w:szCs w:val="28"/>
        </w:rPr>
        <w:t>за</w:t>
      </w:r>
      <w:r w:rsidR="00155783">
        <w:rPr>
          <w:rFonts w:ascii="Times New Roman" w:hAnsi="Times New Roman" w:cs="Times New Roman"/>
          <w:sz w:val="28"/>
          <w:szCs w:val="28"/>
        </w:rPr>
        <w:t xml:space="preserve">повнення бланку для голосування, підраховують члени Координаційної ради на засіданні. </w:t>
      </w:r>
    </w:p>
    <w:p w:rsidR="00155783" w:rsidRDefault="0022155A" w:rsidP="00E64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1</w:t>
      </w:r>
      <w:r w:rsidR="00155783">
        <w:rPr>
          <w:rFonts w:ascii="Times New Roman" w:hAnsi="Times New Roman" w:cs="Times New Roman"/>
          <w:sz w:val="28"/>
          <w:szCs w:val="28"/>
        </w:rPr>
        <w:t>.6. Інформація щодо результатів голосування та сформований рейтинговий список проєктних пропозицій оприлюднюється на офіційному сайті міської ради.</w:t>
      </w:r>
    </w:p>
    <w:p w:rsidR="006765EC" w:rsidRDefault="0022155A" w:rsidP="00E64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1</w:t>
      </w:r>
      <w:r w:rsidR="00155783">
        <w:rPr>
          <w:rFonts w:ascii="Times New Roman" w:hAnsi="Times New Roman" w:cs="Times New Roman"/>
          <w:sz w:val="28"/>
          <w:szCs w:val="28"/>
        </w:rPr>
        <w:t xml:space="preserve">.7. Результати голосування </w:t>
      </w:r>
      <w:r>
        <w:rPr>
          <w:rFonts w:ascii="Times New Roman" w:hAnsi="Times New Roman" w:cs="Times New Roman"/>
          <w:sz w:val="28"/>
          <w:szCs w:val="28"/>
        </w:rPr>
        <w:t>фіксуються у протоколі</w:t>
      </w:r>
      <w:r w:rsidR="00155783">
        <w:rPr>
          <w:rFonts w:ascii="Times New Roman" w:hAnsi="Times New Roman" w:cs="Times New Roman"/>
          <w:sz w:val="28"/>
          <w:szCs w:val="28"/>
        </w:rPr>
        <w:t xml:space="preserve"> Координаційної ради. </w:t>
      </w:r>
    </w:p>
    <w:p w:rsidR="00E6466C" w:rsidRPr="00E6466C" w:rsidRDefault="0022155A" w:rsidP="00E64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1</w:t>
      </w:r>
      <w:r w:rsidR="00E6466C" w:rsidRPr="00E6466C">
        <w:rPr>
          <w:rFonts w:ascii="Times New Roman" w:hAnsi="Times New Roman" w:cs="Times New Roman"/>
          <w:sz w:val="28"/>
          <w:szCs w:val="28"/>
        </w:rPr>
        <w:t>.</w:t>
      </w:r>
      <w:r w:rsidR="00E6466C">
        <w:rPr>
          <w:rFonts w:ascii="Times New Roman" w:hAnsi="Times New Roman" w:cs="Times New Roman"/>
          <w:sz w:val="28"/>
          <w:szCs w:val="28"/>
        </w:rPr>
        <w:t>8</w:t>
      </w:r>
      <w:r w:rsidR="00E6466C" w:rsidRPr="00E6466C">
        <w:rPr>
          <w:rFonts w:ascii="Times New Roman" w:hAnsi="Times New Roman" w:cs="Times New Roman"/>
          <w:sz w:val="28"/>
          <w:szCs w:val="28"/>
        </w:rPr>
        <w:t xml:space="preserve">. Загальна вартість </w:t>
      </w:r>
      <w:r>
        <w:rPr>
          <w:rFonts w:ascii="Times New Roman" w:hAnsi="Times New Roman" w:cs="Times New Roman"/>
          <w:sz w:val="28"/>
          <w:szCs w:val="28"/>
        </w:rPr>
        <w:t>всіх проєктів-переможців не може</w:t>
      </w:r>
      <w:r w:rsidR="00E6466C" w:rsidRPr="00E6466C">
        <w:rPr>
          <w:rFonts w:ascii="Times New Roman" w:hAnsi="Times New Roman" w:cs="Times New Roman"/>
          <w:sz w:val="28"/>
          <w:szCs w:val="28"/>
        </w:rPr>
        <w:t xml:space="preserve"> бути більшою, ніж сума коштів Громадського бюджету, передбачена на відповідний рік.</w:t>
      </w:r>
    </w:p>
    <w:p w:rsidR="00E6466C" w:rsidRDefault="0022155A" w:rsidP="00E64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1</w:t>
      </w:r>
      <w:r w:rsidR="00E6466C" w:rsidRPr="00E6466C">
        <w:rPr>
          <w:rFonts w:ascii="Times New Roman" w:hAnsi="Times New Roman" w:cs="Times New Roman"/>
          <w:sz w:val="28"/>
          <w:szCs w:val="28"/>
        </w:rPr>
        <w:t>.</w:t>
      </w:r>
      <w:r w:rsidR="00E6466C">
        <w:rPr>
          <w:rFonts w:ascii="Times New Roman" w:hAnsi="Times New Roman" w:cs="Times New Roman"/>
          <w:sz w:val="28"/>
          <w:szCs w:val="28"/>
        </w:rPr>
        <w:t>9</w:t>
      </w:r>
      <w:r w:rsidR="00E6466C" w:rsidRPr="00E6466C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>кщо в результаті голосування дві або більше проєктні пропозиції</w:t>
      </w:r>
      <w:r w:rsidR="00E6466C" w:rsidRPr="00E6466C">
        <w:rPr>
          <w:rFonts w:ascii="Times New Roman" w:hAnsi="Times New Roman" w:cs="Times New Roman"/>
          <w:sz w:val="28"/>
          <w:szCs w:val="28"/>
        </w:rPr>
        <w:t xml:space="preserve"> отримали однакову кількість голосів в одній категорії, </w:t>
      </w:r>
      <w:r w:rsidR="00471D45">
        <w:rPr>
          <w:rFonts w:ascii="Times New Roman" w:hAnsi="Times New Roman" w:cs="Times New Roman"/>
          <w:sz w:val="28"/>
          <w:szCs w:val="28"/>
        </w:rPr>
        <w:t>переможцем</w:t>
      </w:r>
      <w:r w:rsidR="00E6466C" w:rsidRPr="00E6466C">
        <w:rPr>
          <w:rFonts w:ascii="Times New Roman" w:hAnsi="Times New Roman" w:cs="Times New Roman"/>
          <w:sz w:val="28"/>
          <w:szCs w:val="28"/>
        </w:rPr>
        <w:t xml:space="preserve"> вважається та проєктна пропозиція, яка була </w:t>
      </w:r>
      <w:r w:rsidR="00471D45">
        <w:rPr>
          <w:rFonts w:ascii="Times New Roman" w:hAnsi="Times New Roman" w:cs="Times New Roman"/>
          <w:sz w:val="28"/>
          <w:szCs w:val="28"/>
        </w:rPr>
        <w:t>подана та зареєстрована першою.</w:t>
      </w:r>
    </w:p>
    <w:p w:rsidR="00707A7F" w:rsidRPr="00707A7F" w:rsidRDefault="00471D45" w:rsidP="00707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1</w:t>
      </w:r>
      <w:r w:rsidR="00E6466C">
        <w:rPr>
          <w:rFonts w:ascii="Times New Roman" w:hAnsi="Times New Roman" w:cs="Times New Roman"/>
          <w:sz w:val="28"/>
          <w:szCs w:val="28"/>
        </w:rPr>
        <w:t xml:space="preserve">.10. Рекомендованими до реалізації вважатимуться ті проєктні пропозиції, що </w:t>
      </w:r>
      <w:r w:rsidR="00AC4102">
        <w:rPr>
          <w:rFonts w:ascii="Times New Roman" w:hAnsi="Times New Roman" w:cs="Times New Roman"/>
          <w:sz w:val="28"/>
          <w:szCs w:val="28"/>
        </w:rPr>
        <w:t>набрали найбільшу кількість голос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707A7F">
        <w:rPr>
          <w:rFonts w:ascii="Times New Roman" w:hAnsi="Times New Roman" w:cs="Times New Roman"/>
          <w:sz w:val="28"/>
          <w:szCs w:val="28"/>
        </w:rPr>
        <w:t xml:space="preserve"> – у </w:t>
      </w:r>
      <w:r w:rsidR="00707A7F" w:rsidRPr="00707A7F">
        <w:rPr>
          <w:rFonts w:ascii="Times New Roman" w:hAnsi="Times New Roman" w:cs="Times New Roman"/>
          <w:sz w:val="28"/>
          <w:szCs w:val="28"/>
        </w:rPr>
        <w:t>категоріях «В</w:t>
      </w:r>
      <w:r w:rsidR="00EC7E21">
        <w:rPr>
          <w:rFonts w:ascii="Times New Roman" w:hAnsi="Times New Roman" w:cs="Times New Roman"/>
          <w:sz w:val="28"/>
          <w:szCs w:val="28"/>
        </w:rPr>
        <w:t xml:space="preserve">еликий проєкт», «Малий проєкт» </w:t>
      </w:r>
      <w:r w:rsidR="00707A7F">
        <w:rPr>
          <w:rFonts w:ascii="Times New Roman" w:hAnsi="Times New Roman" w:cs="Times New Roman"/>
          <w:sz w:val="28"/>
          <w:szCs w:val="28"/>
        </w:rPr>
        <w:t>та відносну більшість</w:t>
      </w:r>
      <w:r w:rsidR="00707A7F" w:rsidRPr="00707A7F">
        <w:rPr>
          <w:rFonts w:ascii="Times New Roman" w:hAnsi="Times New Roman" w:cs="Times New Roman"/>
          <w:sz w:val="28"/>
          <w:szCs w:val="28"/>
        </w:rPr>
        <w:t xml:space="preserve"> голосів жителів </w:t>
      </w:r>
      <w:r w:rsidR="00707A7F">
        <w:rPr>
          <w:rFonts w:ascii="Times New Roman" w:hAnsi="Times New Roman" w:cs="Times New Roman"/>
          <w:sz w:val="28"/>
          <w:szCs w:val="28"/>
        </w:rPr>
        <w:t xml:space="preserve">сільської територіально громади - </w:t>
      </w:r>
      <w:r w:rsidR="00707A7F" w:rsidRPr="00707A7F">
        <w:rPr>
          <w:rFonts w:ascii="Times New Roman" w:hAnsi="Times New Roman" w:cs="Times New Roman"/>
          <w:sz w:val="28"/>
          <w:szCs w:val="28"/>
        </w:rPr>
        <w:t>у катего</w:t>
      </w:r>
      <w:r w:rsidR="00707A7F">
        <w:rPr>
          <w:rFonts w:ascii="Times New Roman" w:hAnsi="Times New Roman" w:cs="Times New Roman"/>
          <w:sz w:val="28"/>
          <w:szCs w:val="28"/>
        </w:rPr>
        <w:t>рії «Проєкт сільської громади».</w:t>
      </w:r>
    </w:p>
    <w:p w:rsidR="00E6466C" w:rsidRDefault="00471D45" w:rsidP="005C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3E213D">
        <w:rPr>
          <w:rFonts w:ascii="Times New Roman" w:hAnsi="Times New Roman" w:cs="Times New Roman"/>
          <w:sz w:val="28"/>
          <w:szCs w:val="28"/>
        </w:rPr>
        <w:t>. Всі спірні питання, які виникають під час п</w:t>
      </w:r>
      <w:r>
        <w:rPr>
          <w:rFonts w:ascii="Times New Roman" w:hAnsi="Times New Roman" w:cs="Times New Roman"/>
          <w:sz w:val="28"/>
          <w:szCs w:val="28"/>
        </w:rPr>
        <w:t>роведення голосування за проєктні пропозиції</w:t>
      </w:r>
      <w:r w:rsidR="003E213D">
        <w:rPr>
          <w:rFonts w:ascii="Times New Roman" w:hAnsi="Times New Roman" w:cs="Times New Roman"/>
          <w:sz w:val="28"/>
          <w:szCs w:val="28"/>
        </w:rPr>
        <w:t xml:space="preserve"> Громадського бюджету, вирішуються Координаційною радою на її засіданні протягом 5 робочих днів після завершення голосування. </w:t>
      </w:r>
      <w:r w:rsidR="00AC4102">
        <w:rPr>
          <w:rFonts w:ascii="Times New Roman" w:hAnsi="Times New Roman" w:cs="Times New Roman"/>
          <w:sz w:val="28"/>
          <w:szCs w:val="28"/>
        </w:rPr>
        <w:t>Протягом 3 робочих днів після п</w:t>
      </w:r>
      <w:r w:rsidR="003E213D">
        <w:rPr>
          <w:rFonts w:ascii="Times New Roman" w:hAnsi="Times New Roman" w:cs="Times New Roman"/>
          <w:sz w:val="28"/>
          <w:szCs w:val="28"/>
        </w:rPr>
        <w:t>рий</w:t>
      </w:r>
      <w:r w:rsidR="00AC4102">
        <w:rPr>
          <w:rFonts w:ascii="Times New Roman" w:hAnsi="Times New Roman" w:cs="Times New Roman"/>
          <w:sz w:val="28"/>
          <w:szCs w:val="28"/>
        </w:rPr>
        <w:t>няття</w:t>
      </w:r>
      <w:r w:rsidR="003E213D">
        <w:rPr>
          <w:rFonts w:ascii="Times New Roman" w:hAnsi="Times New Roman" w:cs="Times New Roman"/>
          <w:sz w:val="28"/>
          <w:szCs w:val="28"/>
        </w:rPr>
        <w:t xml:space="preserve"> за результатами розгляду рішення </w:t>
      </w:r>
      <w:r w:rsidR="00AC4102"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 xml:space="preserve">переліку </w:t>
      </w:r>
      <w:r w:rsidR="00AC4102">
        <w:rPr>
          <w:rFonts w:ascii="Times New Roman" w:hAnsi="Times New Roman" w:cs="Times New Roman"/>
          <w:sz w:val="28"/>
          <w:szCs w:val="28"/>
        </w:rPr>
        <w:t>проєктів-переможців, воно опубліковує</w:t>
      </w:r>
      <w:r w:rsidR="003E213D">
        <w:rPr>
          <w:rFonts w:ascii="Times New Roman" w:hAnsi="Times New Roman" w:cs="Times New Roman"/>
          <w:sz w:val="28"/>
          <w:szCs w:val="28"/>
        </w:rPr>
        <w:t>ться</w:t>
      </w:r>
      <w:r w:rsidR="00AC4102">
        <w:rPr>
          <w:rFonts w:ascii="Times New Roman" w:hAnsi="Times New Roman" w:cs="Times New Roman"/>
          <w:sz w:val="28"/>
          <w:szCs w:val="28"/>
        </w:rPr>
        <w:t xml:space="preserve"> на офіційному сайті міської ради.</w:t>
      </w:r>
    </w:p>
    <w:p w:rsidR="00C41195" w:rsidRDefault="00C41195" w:rsidP="005C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195" w:rsidRDefault="00C41195" w:rsidP="00C41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7E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Реалізація проєктів-переможців</w:t>
      </w:r>
    </w:p>
    <w:p w:rsidR="00C41195" w:rsidRDefault="00471D45" w:rsidP="00C41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2</w:t>
      </w:r>
      <w:r w:rsidR="00C41195">
        <w:rPr>
          <w:rFonts w:ascii="Times New Roman" w:hAnsi="Times New Roman" w:cs="Times New Roman"/>
          <w:sz w:val="28"/>
          <w:szCs w:val="28"/>
        </w:rPr>
        <w:t xml:space="preserve">.1. Перелік проєктів-переможців, строки, обсяги їх фінансування та відповідальні виконавці затверджуються рішенням </w:t>
      </w:r>
      <w:r w:rsidR="004C740C">
        <w:rPr>
          <w:rFonts w:ascii="Times New Roman" w:hAnsi="Times New Roman" w:cs="Times New Roman"/>
          <w:sz w:val="28"/>
          <w:szCs w:val="28"/>
        </w:rPr>
        <w:t>Коломийської міської ради.</w:t>
      </w:r>
    </w:p>
    <w:p w:rsidR="00771940" w:rsidRDefault="00471D45" w:rsidP="00C41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2</w:t>
      </w:r>
      <w:r w:rsidR="004C740C">
        <w:rPr>
          <w:rFonts w:ascii="Times New Roman" w:hAnsi="Times New Roman" w:cs="Times New Roman"/>
          <w:sz w:val="28"/>
          <w:szCs w:val="28"/>
        </w:rPr>
        <w:t xml:space="preserve">.2. </w:t>
      </w:r>
      <w:r w:rsidR="007C4C63">
        <w:rPr>
          <w:rFonts w:ascii="Times New Roman" w:hAnsi="Times New Roman" w:cs="Times New Roman"/>
          <w:sz w:val="28"/>
          <w:szCs w:val="28"/>
        </w:rPr>
        <w:t xml:space="preserve">Суми коштів для реалізації </w:t>
      </w:r>
      <w:r w:rsidR="00D11737">
        <w:rPr>
          <w:rFonts w:ascii="Times New Roman" w:hAnsi="Times New Roman" w:cs="Times New Roman"/>
          <w:sz w:val="28"/>
          <w:szCs w:val="28"/>
        </w:rPr>
        <w:t xml:space="preserve">проєктів-переможців є обов’язковими для включення </w:t>
      </w:r>
      <w:r w:rsidR="00771940">
        <w:rPr>
          <w:rFonts w:ascii="Times New Roman" w:hAnsi="Times New Roman" w:cs="Times New Roman"/>
          <w:sz w:val="28"/>
          <w:szCs w:val="28"/>
        </w:rPr>
        <w:t>до проєкту міського бюджету.</w:t>
      </w:r>
    </w:p>
    <w:p w:rsidR="004C740C" w:rsidRDefault="00471D45" w:rsidP="00C41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C7E21">
        <w:rPr>
          <w:rFonts w:ascii="Times New Roman" w:hAnsi="Times New Roman" w:cs="Times New Roman"/>
          <w:sz w:val="28"/>
          <w:szCs w:val="28"/>
        </w:rPr>
        <w:t>2</w:t>
      </w:r>
      <w:r w:rsidR="00771940">
        <w:rPr>
          <w:rFonts w:ascii="Times New Roman" w:hAnsi="Times New Roman" w:cs="Times New Roman"/>
          <w:sz w:val="28"/>
          <w:szCs w:val="28"/>
        </w:rPr>
        <w:t xml:space="preserve">.3. </w:t>
      </w:r>
      <w:r w:rsidR="00C27A21">
        <w:rPr>
          <w:rFonts w:ascii="Times New Roman" w:hAnsi="Times New Roman" w:cs="Times New Roman"/>
          <w:sz w:val="28"/>
          <w:szCs w:val="28"/>
        </w:rPr>
        <w:t xml:space="preserve">Відповідальними виконавцями </w:t>
      </w:r>
      <w:r w:rsidR="00707A7F">
        <w:rPr>
          <w:rFonts w:ascii="Times New Roman" w:hAnsi="Times New Roman" w:cs="Times New Roman"/>
          <w:sz w:val="28"/>
          <w:szCs w:val="28"/>
        </w:rPr>
        <w:t xml:space="preserve">за реалізацію </w:t>
      </w:r>
      <w:r w:rsidR="00C27A21">
        <w:rPr>
          <w:rFonts w:ascii="Times New Roman" w:hAnsi="Times New Roman" w:cs="Times New Roman"/>
          <w:sz w:val="28"/>
          <w:szCs w:val="28"/>
        </w:rPr>
        <w:t>проєктів-переможців (далі – Виконавець) є: структурні підрозділи та комунальні підприємства Коломийської міської ради.</w:t>
      </w:r>
    </w:p>
    <w:p w:rsidR="004332E7" w:rsidRDefault="00471D45" w:rsidP="00C41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2</w:t>
      </w:r>
      <w:r w:rsidR="00C27A21">
        <w:rPr>
          <w:rFonts w:ascii="Times New Roman" w:hAnsi="Times New Roman" w:cs="Times New Roman"/>
          <w:sz w:val="28"/>
          <w:szCs w:val="28"/>
        </w:rPr>
        <w:t xml:space="preserve">.4. Виконавці </w:t>
      </w:r>
      <w:r w:rsidR="00C27A21" w:rsidRPr="00471D45">
        <w:rPr>
          <w:rFonts w:ascii="Times New Roman" w:hAnsi="Times New Roman" w:cs="Times New Roman"/>
          <w:sz w:val="28"/>
          <w:szCs w:val="28"/>
        </w:rPr>
        <w:t xml:space="preserve">щопівроку </w:t>
      </w:r>
      <w:r w:rsidR="004332E7" w:rsidRPr="00471D45">
        <w:rPr>
          <w:rFonts w:ascii="Times New Roman" w:hAnsi="Times New Roman" w:cs="Times New Roman"/>
          <w:sz w:val="28"/>
          <w:szCs w:val="28"/>
        </w:rPr>
        <w:t>звітуються</w:t>
      </w:r>
      <w:r w:rsidR="004332E7">
        <w:rPr>
          <w:rFonts w:ascii="Times New Roman" w:hAnsi="Times New Roman" w:cs="Times New Roman"/>
          <w:sz w:val="28"/>
          <w:szCs w:val="28"/>
        </w:rPr>
        <w:t xml:space="preserve"> про стан реалізації проєктів-переможців. Звіт подається у письмовій формі на ім’я Голови Координаційної ради та включає в себе:</w:t>
      </w:r>
    </w:p>
    <w:p w:rsidR="004332E7" w:rsidRDefault="004332E7" w:rsidP="00C41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загальний опис результатів проєкту;</w:t>
      </w:r>
    </w:p>
    <w:p w:rsidR="004332E7" w:rsidRDefault="004332E7" w:rsidP="00C41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D45">
        <w:rPr>
          <w:rFonts w:ascii="Times New Roman" w:hAnsi="Times New Roman" w:cs="Times New Roman"/>
          <w:sz w:val="28"/>
          <w:szCs w:val="28"/>
        </w:rPr>
        <w:t>стан реалізації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2E7" w:rsidRDefault="004332E7" w:rsidP="00C41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фактичний бюджет;</w:t>
      </w:r>
    </w:p>
    <w:p w:rsidR="004332E7" w:rsidRDefault="004332E7" w:rsidP="00C41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фото-звіт результату.</w:t>
      </w:r>
    </w:p>
    <w:p w:rsidR="00C27A21" w:rsidRDefault="00471D45" w:rsidP="00C41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2</w:t>
      </w:r>
      <w:r w:rsidR="004332E7">
        <w:rPr>
          <w:rFonts w:ascii="Times New Roman" w:hAnsi="Times New Roman" w:cs="Times New Roman"/>
          <w:sz w:val="28"/>
          <w:szCs w:val="28"/>
        </w:rPr>
        <w:t>.5. Звіти про стан реалізації та про повну реалізацію кожного проєкту-переможця оприлюднюються на офіційному сайті Коломийської міської ради протягом 5 робочих днів з моменту їх подання.</w:t>
      </w:r>
      <w:r w:rsidR="00C27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9EF" w:rsidRDefault="00D449EF" w:rsidP="00C41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9EF" w:rsidRDefault="00471D45" w:rsidP="00D44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7E21">
        <w:rPr>
          <w:rFonts w:ascii="Times New Roman" w:hAnsi="Times New Roman" w:cs="Times New Roman"/>
          <w:b/>
          <w:sz w:val="28"/>
          <w:szCs w:val="28"/>
        </w:rPr>
        <w:t>3</w:t>
      </w:r>
      <w:r w:rsidR="00D449EF">
        <w:rPr>
          <w:rFonts w:ascii="Times New Roman" w:hAnsi="Times New Roman" w:cs="Times New Roman"/>
          <w:b/>
          <w:sz w:val="28"/>
          <w:szCs w:val="28"/>
        </w:rPr>
        <w:t>. Механізм перерозподілу коштів</w:t>
      </w:r>
    </w:p>
    <w:p w:rsidR="00D449EF" w:rsidRDefault="00471D45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E21">
        <w:rPr>
          <w:rFonts w:ascii="Times New Roman" w:hAnsi="Times New Roman" w:cs="Times New Roman"/>
          <w:sz w:val="28"/>
          <w:szCs w:val="28"/>
        </w:rPr>
        <w:t>3</w:t>
      </w:r>
      <w:r w:rsidR="00D449EF">
        <w:rPr>
          <w:rFonts w:ascii="Times New Roman" w:hAnsi="Times New Roman" w:cs="Times New Roman"/>
          <w:sz w:val="28"/>
          <w:szCs w:val="28"/>
        </w:rPr>
        <w:t>.1. Після проведення попередньої оцінки та моніторингу, Координаційна рада може звернутися з пропозицією до Коломийської міської ради щодо перерозподілу залишкових коштів в рамках проєктів Громадського бюджету.</w:t>
      </w:r>
    </w:p>
    <w:p w:rsidR="00D449EF" w:rsidRDefault="00D449EF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9EF" w:rsidRDefault="00D449EF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9EF" w:rsidRDefault="00D449EF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9EF" w:rsidRDefault="00D449EF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9EF" w:rsidRPr="003E3E83" w:rsidRDefault="003E3E83" w:rsidP="00D449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83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3E3E83">
        <w:rPr>
          <w:rFonts w:ascii="Times New Roman" w:hAnsi="Times New Roman" w:cs="Times New Roman"/>
          <w:b/>
          <w:sz w:val="28"/>
          <w:szCs w:val="28"/>
        </w:rPr>
        <w:tab/>
      </w:r>
      <w:r w:rsidRPr="003E3E83">
        <w:rPr>
          <w:rFonts w:ascii="Times New Roman" w:hAnsi="Times New Roman" w:cs="Times New Roman"/>
          <w:b/>
          <w:sz w:val="28"/>
          <w:szCs w:val="28"/>
        </w:rPr>
        <w:tab/>
      </w:r>
      <w:r w:rsidRPr="003E3E83">
        <w:rPr>
          <w:rFonts w:ascii="Times New Roman" w:hAnsi="Times New Roman" w:cs="Times New Roman"/>
          <w:b/>
          <w:sz w:val="28"/>
          <w:szCs w:val="28"/>
        </w:rPr>
        <w:tab/>
      </w:r>
      <w:r w:rsidRPr="003E3E83">
        <w:rPr>
          <w:rFonts w:ascii="Times New Roman" w:hAnsi="Times New Roman" w:cs="Times New Roman"/>
          <w:b/>
          <w:sz w:val="28"/>
          <w:szCs w:val="28"/>
        </w:rPr>
        <w:tab/>
      </w:r>
      <w:r w:rsidRPr="003E3E83">
        <w:rPr>
          <w:rFonts w:ascii="Times New Roman" w:hAnsi="Times New Roman" w:cs="Times New Roman"/>
          <w:b/>
          <w:sz w:val="28"/>
          <w:szCs w:val="28"/>
        </w:rPr>
        <w:tab/>
      </w:r>
      <w:r w:rsidRPr="003E3E83">
        <w:rPr>
          <w:rFonts w:ascii="Times New Roman" w:hAnsi="Times New Roman" w:cs="Times New Roman"/>
          <w:b/>
          <w:sz w:val="28"/>
          <w:szCs w:val="28"/>
        </w:rPr>
        <w:tab/>
      </w:r>
      <w:r w:rsidR="00EC7E21">
        <w:rPr>
          <w:rFonts w:ascii="Times New Roman" w:hAnsi="Times New Roman" w:cs="Times New Roman"/>
          <w:b/>
          <w:sz w:val="28"/>
          <w:szCs w:val="28"/>
        </w:rPr>
        <w:t xml:space="preserve">    Богдан СТАНІСЛАВСЬКИЙ</w:t>
      </w:r>
    </w:p>
    <w:p w:rsidR="00D449EF" w:rsidRDefault="00D449EF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9EF" w:rsidRDefault="00D449EF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9EF" w:rsidRDefault="00D449EF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E21" w:rsidRDefault="00EC7E21" w:rsidP="00D4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9EF" w:rsidRPr="000857AA" w:rsidRDefault="000857AA" w:rsidP="00D449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857AA">
        <w:rPr>
          <w:rFonts w:ascii="Times New Roman" w:hAnsi="Times New Roman" w:cs="Times New Roman"/>
          <w:b/>
          <w:sz w:val="28"/>
          <w:szCs w:val="28"/>
        </w:rPr>
        <w:t xml:space="preserve">Додаток 1 </w:t>
      </w:r>
    </w:p>
    <w:p w:rsidR="000857AA" w:rsidRPr="000857AA" w:rsidRDefault="000857AA" w:rsidP="00D449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0857AA">
        <w:rPr>
          <w:rFonts w:ascii="Times New Roman" w:hAnsi="Times New Roman" w:cs="Times New Roman"/>
          <w:b/>
          <w:sz w:val="28"/>
          <w:szCs w:val="28"/>
        </w:rPr>
        <w:t>до Положення про Громадський бюджет</w:t>
      </w:r>
    </w:p>
    <w:p w:rsidR="000857AA" w:rsidRDefault="000857AA" w:rsidP="00D449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0857AA">
        <w:rPr>
          <w:rFonts w:ascii="Times New Roman" w:hAnsi="Times New Roman" w:cs="Times New Roman"/>
          <w:b/>
          <w:sz w:val="28"/>
          <w:szCs w:val="28"/>
        </w:rPr>
        <w:t>Коломийської міської</w:t>
      </w:r>
      <w:r w:rsidRPr="000857AA">
        <w:rPr>
          <w:rFonts w:ascii="Times New Roman" w:hAnsi="Times New Roman" w:cs="Times New Roman"/>
          <w:b/>
          <w:sz w:val="28"/>
          <w:szCs w:val="28"/>
        </w:rPr>
        <w:tab/>
      </w:r>
      <w:r w:rsidRPr="000857AA">
        <w:rPr>
          <w:rFonts w:ascii="Times New Roman" w:hAnsi="Times New Roman" w:cs="Times New Roman"/>
          <w:b/>
          <w:sz w:val="28"/>
          <w:szCs w:val="28"/>
        </w:rPr>
        <w:tab/>
      </w:r>
      <w:r w:rsidRPr="000857AA">
        <w:rPr>
          <w:rFonts w:ascii="Times New Roman" w:hAnsi="Times New Roman" w:cs="Times New Roman"/>
          <w:b/>
          <w:sz w:val="28"/>
          <w:szCs w:val="28"/>
        </w:rPr>
        <w:tab/>
      </w:r>
      <w:r w:rsidRPr="000857AA">
        <w:rPr>
          <w:rFonts w:ascii="Times New Roman" w:hAnsi="Times New Roman" w:cs="Times New Roman"/>
          <w:b/>
          <w:sz w:val="28"/>
          <w:szCs w:val="28"/>
        </w:rPr>
        <w:tab/>
      </w:r>
      <w:r w:rsidRPr="000857AA">
        <w:rPr>
          <w:rFonts w:ascii="Times New Roman" w:hAnsi="Times New Roman" w:cs="Times New Roman"/>
          <w:b/>
          <w:sz w:val="28"/>
          <w:szCs w:val="28"/>
        </w:rPr>
        <w:tab/>
      </w:r>
      <w:r w:rsidRPr="000857A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30D0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857AA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</w:p>
    <w:p w:rsidR="000857AA" w:rsidRDefault="000857AA" w:rsidP="00D449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7AA" w:rsidRDefault="00FB64CB" w:rsidP="00FB6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Бланк-заява </w:t>
      </w:r>
      <w:r w:rsidR="00C57B07">
        <w:rPr>
          <w:rFonts w:ascii="Times New Roman" w:hAnsi="Times New Roman" w:cs="Times New Roman"/>
          <w:b/>
          <w:sz w:val="28"/>
          <w:szCs w:val="28"/>
        </w:rPr>
        <w:t>проєктної пропозиції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Положення про Громадський бюджет Коломийської міської територіальної громади</w:t>
      </w:r>
    </w:p>
    <w:p w:rsidR="00FB64CB" w:rsidRDefault="00FB64CB" w:rsidP="00FB6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4CB" w:rsidRPr="00836215" w:rsidRDefault="00FB64CB" w:rsidP="00FB6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15">
        <w:rPr>
          <w:rFonts w:ascii="Times New Roman" w:hAnsi="Times New Roman" w:cs="Times New Roman"/>
          <w:b/>
          <w:sz w:val="28"/>
          <w:szCs w:val="28"/>
        </w:rPr>
        <w:t>1. ЗАГАЛЬНІ ВІДОМОСТІ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5"/>
        <w:gridCol w:w="2211"/>
        <w:gridCol w:w="1086"/>
        <w:gridCol w:w="1125"/>
        <w:gridCol w:w="2211"/>
      </w:tblGrid>
      <w:tr w:rsidR="001A1754" w:rsidTr="006272E8">
        <w:tc>
          <w:tcPr>
            <w:tcW w:w="2995" w:type="dxa"/>
            <w:vMerge w:val="restart"/>
            <w:vAlign w:val="center"/>
          </w:tcPr>
          <w:p w:rsidR="001A1754" w:rsidRPr="00FB64CB" w:rsidRDefault="001A1754" w:rsidP="001A1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Заповнюється працівником Управління «Центр надання адміністративних послуг»</w:t>
            </w:r>
          </w:p>
        </w:tc>
        <w:tc>
          <w:tcPr>
            <w:tcW w:w="3297" w:type="dxa"/>
            <w:gridSpan w:val="2"/>
          </w:tcPr>
          <w:p w:rsidR="001A1754" w:rsidRPr="00FB64CB" w:rsidRDefault="001A1754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C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надходження»</w:t>
            </w:r>
          </w:p>
        </w:tc>
        <w:tc>
          <w:tcPr>
            <w:tcW w:w="3336" w:type="dxa"/>
            <w:gridSpan w:val="2"/>
          </w:tcPr>
          <w:p w:rsidR="001A1754" w:rsidRDefault="001A1754" w:rsidP="001A1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20___р.</w:t>
            </w:r>
          </w:p>
          <w:p w:rsidR="001A1754" w:rsidRPr="00FB64CB" w:rsidRDefault="001A1754" w:rsidP="001A1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54" w:rsidTr="006272E8">
        <w:tc>
          <w:tcPr>
            <w:tcW w:w="2995" w:type="dxa"/>
            <w:vMerge/>
          </w:tcPr>
          <w:p w:rsidR="001A1754" w:rsidRPr="00FB64CB" w:rsidRDefault="001A1754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1A1754" w:rsidRPr="00FB64CB" w:rsidRDefault="001A1754" w:rsidP="00211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 працівника, що прийняв </w:t>
            </w:r>
            <w:r w:rsidR="00211B75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r w:rsidR="00C57B07">
              <w:rPr>
                <w:rFonts w:ascii="Times New Roman" w:hAnsi="Times New Roman" w:cs="Times New Roman"/>
                <w:sz w:val="24"/>
                <w:szCs w:val="24"/>
              </w:rPr>
              <w:t>ну пропозицію</w:t>
            </w:r>
            <w:r w:rsidR="0021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підпис</w:t>
            </w:r>
          </w:p>
        </w:tc>
        <w:tc>
          <w:tcPr>
            <w:tcW w:w="3336" w:type="dxa"/>
            <w:gridSpan w:val="2"/>
          </w:tcPr>
          <w:p w:rsidR="001A1754" w:rsidRDefault="001A1754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A1754" w:rsidRPr="001A1754" w:rsidRDefault="001A1754" w:rsidP="00FB64C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ПІБ</w:t>
            </w:r>
          </w:p>
          <w:p w:rsidR="001A1754" w:rsidRDefault="001A1754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754" w:rsidRPr="001A1754" w:rsidRDefault="001A1754" w:rsidP="00FB64C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підпис</w:t>
            </w:r>
          </w:p>
        </w:tc>
      </w:tr>
      <w:tr w:rsidR="001A1754" w:rsidTr="006272E8">
        <w:tc>
          <w:tcPr>
            <w:tcW w:w="2995" w:type="dxa"/>
            <w:vMerge/>
            <w:vAlign w:val="center"/>
          </w:tcPr>
          <w:p w:rsidR="001A1754" w:rsidRPr="00FB64CB" w:rsidRDefault="001A1754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vAlign w:val="center"/>
          </w:tcPr>
          <w:p w:rsidR="001A1754" w:rsidRPr="00FB64CB" w:rsidRDefault="001A1754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реєстрації:</w:t>
            </w:r>
          </w:p>
        </w:tc>
        <w:tc>
          <w:tcPr>
            <w:tcW w:w="3336" w:type="dxa"/>
            <w:gridSpan w:val="2"/>
            <w:vAlign w:val="center"/>
          </w:tcPr>
          <w:p w:rsidR="001A1754" w:rsidRDefault="001A1754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_______________________</w:t>
            </w:r>
          </w:p>
          <w:p w:rsidR="001A1754" w:rsidRPr="00FB64CB" w:rsidRDefault="001A1754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54" w:rsidTr="006272E8">
        <w:tc>
          <w:tcPr>
            <w:tcW w:w="2995" w:type="dxa"/>
          </w:tcPr>
          <w:p w:rsidR="001A1754" w:rsidRDefault="001A1754" w:rsidP="00211B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П.І.Б. автора </w:t>
            </w:r>
            <w:r w:rsidR="00C57B07">
              <w:rPr>
                <w:rFonts w:ascii="Times New Roman" w:hAnsi="Times New Roman" w:cs="Times New Roman"/>
                <w:sz w:val="24"/>
                <w:szCs w:val="24"/>
              </w:rPr>
              <w:t>проєктної пропозиції</w:t>
            </w:r>
          </w:p>
          <w:p w:rsidR="002A3AB6" w:rsidRPr="00FB64CB" w:rsidRDefault="002A3AB6" w:rsidP="00211B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</w:tcPr>
          <w:p w:rsidR="001A1754" w:rsidRPr="00FB64CB" w:rsidRDefault="001A1754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54" w:rsidTr="006272E8">
        <w:tc>
          <w:tcPr>
            <w:tcW w:w="2995" w:type="dxa"/>
          </w:tcPr>
          <w:p w:rsidR="00211B75" w:rsidRPr="00FB64CB" w:rsidRDefault="001A1754" w:rsidP="00211B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 w:rsidR="00C57B07">
              <w:rPr>
                <w:rFonts w:ascii="Times New Roman" w:hAnsi="Times New Roman" w:cs="Times New Roman"/>
                <w:sz w:val="24"/>
                <w:szCs w:val="24"/>
              </w:rPr>
              <w:t>проєктної п</w:t>
            </w:r>
            <w:r w:rsidR="00411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7B07">
              <w:rPr>
                <w:rFonts w:ascii="Times New Roman" w:hAnsi="Times New Roman" w:cs="Times New Roman"/>
                <w:sz w:val="24"/>
                <w:szCs w:val="24"/>
              </w:rPr>
              <w:t>опозиції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(викладена одним реченням)</w:t>
            </w:r>
          </w:p>
        </w:tc>
        <w:tc>
          <w:tcPr>
            <w:tcW w:w="6633" w:type="dxa"/>
            <w:gridSpan w:val="4"/>
          </w:tcPr>
          <w:p w:rsidR="001A1754" w:rsidRPr="00FB64CB" w:rsidRDefault="001A1754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E8" w:rsidTr="00F6492E">
        <w:trPr>
          <w:trHeight w:val="828"/>
        </w:trPr>
        <w:tc>
          <w:tcPr>
            <w:tcW w:w="2995" w:type="dxa"/>
            <w:vAlign w:val="center"/>
          </w:tcPr>
          <w:p w:rsidR="006272E8" w:rsidRPr="00FB64CB" w:rsidRDefault="006272E8" w:rsidP="00211B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Категорія, до якої відноситься проєктна пропозиція</w:t>
            </w:r>
          </w:p>
        </w:tc>
        <w:tc>
          <w:tcPr>
            <w:tcW w:w="2211" w:type="dxa"/>
            <w:vAlign w:val="center"/>
          </w:tcPr>
          <w:p w:rsidR="006272E8" w:rsidRPr="00FB64CB" w:rsidRDefault="006272E8" w:rsidP="00211B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󠄀 Великий проєкт</w:t>
            </w:r>
          </w:p>
        </w:tc>
        <w:tc>
          <w:tcPr>
            <w:tcW w:w="2211" w:type="dxa"/>
            <w:gridSpan w:val="2"/>
            <w:vAlign w:val="center"/>
          </w:tcPr>
          <w:p w:rsidR="006272E8" w:rsidRPr="00FB64CB" w:rsidRDefault="006272E8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󠄀 Малий проєкт</w:t>
            </w:r>
          </w:p>
        </w:tc>
        <w:tc>
          <w:tcPr>
            <w:tcW w:w="2211" w:type="dxa"/>
            <w:vAlign w:val="center"/>
          </w:tcPr>
          <w:p w:rsidR="006272E8" w:rsidRPr="00FB64CB" w:rsidRDefault="006272E8" w:rsidP="00211B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󠄀 Проєкт сільської громади</w:t>
            </w:r>
          </w:p>
        </w:tc>
      </w:tr>
      <w:tr w:rsidR="002A3AB6" w:rsidTr="006272E8">
        <w:tc>
          <w:tcPr>
            <w:tcW w:w="2995" w:type="dxa"/>
            <w:vAlign w:val="center"/>
          </w:tcPr>
          <w:p w:rsidR="002A3AB6" w:rsidRPr="00FB64CB" w:rsidRDefault="0041169B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реалізації проєктної пропозиції</w:t>
            </w:r>
            <w:r w:rsidR="002A3AB6">
              <w:rPr>
                <w:rFonts w:ascii="Times New Roman" w:hAnsi="Times New Roman" w:cs="Times New Roman"/>
                <w:sz w:val="24"/>
                <w:szCs w:val="24"/>
              </w:rPr>
              <w:t xml:space="preserve"> (адреса, назва житлового масиву, установи/закладу, кадастровий номер земельної ділянки (якщо відомо) тощо)</w:t>
            </w:r>
          </w:p>
        </w:tc>
        <w:tc>
          <w:tcPr>
            <w:tcW w:w="6633" w:type="dxa"/>
            <w:gridSpan w:val="4"/>
          </w:tcPr>
          <w:p w:rsidR="002A3AB6" w:rsidRDefault="002A3AB6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A3AB6" w:rsidRDefault="002A3AB6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A3AB6" w:rsidRDefault="002A3AB6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A3AB6" w:rsidRPr="00FB64CB" w:rsidRDefault="002A3AB6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2A3AB6" w:rsidTr="006272E8">
        <w:tc>
          <w:tcPr>
            <w:tcW w:w="2995" w:type="dxa"/>
            <w:vAlign w:val="center"/>
          </w:tcPr>
          <w:p w:rsidR="002A3AB6" w:rsidRPr="00FB64CB" w:rsidRDefault="002A3AB6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вартість п</w:t>
            </w:r>
            <w:r w:rsidR="0041169B">
              <w:rPr>
                <w:rFonts w:ascii="Times New Roman" w:hAnsi="Times New Roman" w:cs="Times New Roman"/>
                <w:sz w:val="24"/>
                <w:szCs w:val="24"/>
              </w:rPr>
              <w:t>роєктної пропозиції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33" w:type="dxa"/>
            <w:gridSpan w:val="4"/>
            <w:vAlign w:val="center"/>
          </w:tcPr>
          <w:p w:rsidR="002A3AB6" w:rsidRPr="00FB64CB" w:rsidRDefault="002A3AB6" w:rsidP="00FB6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4CB" w:rsidRDefault="00FB64CB" w:rsidP="00FB6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AB6" w:rsidRPr="00836215" w:rsidRDefault="0041169B" w:rsidP="002A3A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15">
        <w:rPr>
          <w:rFonts w:ascii="Times New Roman" w:hAnsi="Times New Roman" w:cs="Times New Roman"/>
          <w:b/>
          <w:sz w:val="28"/>
          <w:szCs w:val="28"/>
        </w:rPr>
        <w:t>2. ОПИС ПРОЄКТНОЇ ПРОПОЗИЦІЇ</w:t>
      </w:r>
      <w:r w:rsidR="002A3AB6" w:rsidRPr="00836215">
        <w:rPr>
          <w:rFonts w:ascii="Times New Roman" w:hAnsi="Times New Roman" w:cs="Times New Roman"/>
          <w:b/>
          <w:sz w:val="28"/>
          <w:szCs w:val="28"/>
        </w:rPr>
        <w:t xml:space="preserve"> (не більше 1 сторінки)</w:t>
      </w:r>
    </w:p>
    <w:p w:rsidR="002A3AB6" w:rsidRDefault="002A3AB6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Існуюча ситуація (передумови, обгрунтування</w:t>
      </w:r>
      <w:r w:rsidR="0041169B">
        <w:rPr>
          <w:rFonts w:ascii="Times New Roman" w:hAnsi="Times New Roman" w:cs="Times New Roman"/>
          <w:sz w:val="28"/>
          <w:szCs w:val="28"/>
        </w:rPr>
        <w:t xml:space="preserve"> необхідності реалізації проєктної пропозиції</w:t>
      </w:r>
      <w:r>
        <w:rPr>
          <w:rFonts w:ascii="Times New Roman" w:hAnsi="Times New Roman" w:cs="Times New Roman"/>
          <w:sz w:val="28"/>
          <w:szCs w:val="28"/>
        </w:rPr>
        <w:t>; потреба або проблема жителів, причини проблеми).</w:t>
      </w:r>
    </w:p>
    <w:p w:rsidR="002A3AB6" w:rsidRDefault="0041169B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проєктної пропозиції</w:t>
      </w:r>
      <w:r w:rsidR="002A3AB6">
        <w:rPr>
          <w:rFonts w:ascii="Times New Roman" w:hAnsi="Times New Roman" w:cs="Times New Roman"/>
          <w:sz w:val="28"/>
          <w:szCs w:val="28"/>
        </w:rPr>
        <w:t xml:space="preserve"> не повинен містити вказівки на суб’єктів, які можуть бути </w:t>
      </w:r>
      <w:r>
        <w:rPr>
          <w:rFonts w:ascii="Times New Roman" w:hAnsi="Times New Roman" w:cs="Times New Roman"/>
          <w:sz w:val="28"/>
          <w:szCs w:val="28"/>
        </w:rPr>
        <w:t>потенційними виконавцями</w:t>
      </w:r>
      <w:r w:rsidR="002A3AB6">
        <w:rPr>
          <w:rFonts w:ascii="Times New Roman" w:hAnsi="Times New Roman" w:cs="Times New Roman"/>
          <w:sz w:val="28"/>
          <w:szCs w:val="28"/>
        </w:rPr>
        <w:t>.</w:t>
      </w:r>
      <w:r w:rsidR="00D17456">
        <w:rPr>
          <w:rFonts w:ascii="Times New Roman" w:hAnsi="Times New Roman" w:cs="Times New Roman"/>
          <w:sz w:val="28"/>
          <w:szCs w:val="28"/>
        </w:rPr>
        <w:t xml:space="preserve"> Необхідно обов’язково зазначити відповідність тематики пріоритетним напрямкам Громадського бюджету (п.</w:t>
      </w:r>
      <w:r w:rsidR="00E108D0" w:rsidRPr="00E108D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108D0">
        <w:rPr>
          <w:rFonts w:ascii="Times New Roman" w:hAnsi="Times New Roman" w:cs="Times New Roman"/>
          <w:sz w:val="28"/>
          <w:szCs w:val="28"/>
        </w:rPr>
        <w:t>.8, 2.9</w:t>
      </w:r>
      <w:r w:rsidR="00D17456">
        <w:rPr>
          <w:rFonts w:ascii="Times New Roman" w:hAnsi="Times New Roman" w:cs="Times New Roman"/>
          <w:sz w:val="28"/>
          <w:szCs w:val="28"/>
        </w:rPr>
        <w:t xml:space="preserve"> Положення)</w:t>
      </w:r>
      <w:r w:rsidR="00B030AD">
        <w:rPr>
          <w:rFonts w:ascii="Times New Roman" w:hAnsi="Times New Roman" w:cs="Times New Roman"/>
          <w:sz w:val="28"/>
          <w:szCs w:val="28"/>
        </w:rPr>
        <w:t>.</w:t>
      </w:r>
    </w:p>
    <w:p w:rsidR="00B030AD" w:rsidRDefault="00B030AD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30AD" w:rsidRDefault="00B030AD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30AD" w:rsidRDefault="00B030AD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30AD" w:rsidRDefault="00B030AD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</w:t>
      </w:r>
    </w:p>
    <w:p w:rsidR="00B030AD" w:rsidRDefault="00B030AD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Цільова </w:t>
      </w:r>
      <w:r w:rsidR="000E56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удиторія та очікувані результати (вкажіть основні групи жителів, які зможуть користуватися</w:t>
      </w:r>
      <w:r w:rsidR="0041169B">
        <w:rPr>
          <w:rFonts w:ascii="Times New Roman" w:hAnsi="Times New Roman" w:cs="Times New Roman"/>
          <w:sz w:val="28"/>
          <w:szCs w:val="28"/>
        </w:rPr>
        <w:t xml:space="preserve"> результатами реалізації проєктної пропозиції)</w:t>
      </w:r>
      <w:r w:rsidR="00C80265">
        <w:rPr>
          <w:rFonts w:ascii="Times New Roman" w:hAnsi="Times New Roman" w:cs="Times New Roman"/>
          <w:sz w:val="28"/>
          <w:szCs w:val="28"/>
        </w:rPr>
        <w:t>.</w:t>
      </w:r>
    </w:p>
    <w:p w:rsidR="00C80265" w:rsidRDefault="00C80265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0265" w:rsidRDefault="00C80265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</w:t>
      </w:r>
    </w:p>
    <w:p w:rsidR="00C80265" w:rsidRDefault="00C80265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0265" w:rsidRDefault="00C80265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0265" w:rsidRDefault="00C80265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B7582" w:rsidRDefault="0041169B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Завдання проєктної пропозиції</w:t>
      </w:r>
      <w:r w:rsidR="002B7582">
        <w:rPr>
          <w:rFonts w:ascii="Times New Roman" w:hAnsi="Times New Roman" w:cs="Times New Roman"/>
          <w:sz w:val="28"/>
          <w:szCs w:val="28"/>
        </w:rPr>
        <w:t xml:space="preserve"> (основні великі кроки, які необхідно виконати для досягнення мети; рекомендується 3-5 кроків)</w:t>
      </w:r>
    </w:p>
    <w:p w:rsidR="002B7582" w:rsidRDefault="002B7582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B7582" w:rsidRDefault="002B7582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3DFA" w:rsidRDefault="00403DFA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3DFA" w:rsidRDefault="00403DFA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3DFA" w:rsidRDefault="00403DFA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3DFA" w:rsidRDefault="00403DFA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Перелік видів діяльності по кожному із завдань із вказівкою необхідних ресурсів для кожного виду діяльності (роботи, послуги, товари):</w:t>
      </w:r>
    </w:p>
    <w:p w:rsidR="00403DFA" w:rsidRDefault="00403DFA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3DFA" w:rsidRDefault="00403DFA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3DFA" w:rsidRDefault="00403DFA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3DFA" w:rsidRDefault="00403DFA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3DFA" w:rsidRDefault="00403DFA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3DFA" w:rsidRDefault="00403DFA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</w:t>
      </w:r>
    </w:p>
    <w:p w:rsidR="00403DFA" w:rsidRDefault="00403DFA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B7582" w:rsidRDefault="002B7582" w:rsidP="002B75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7582" w:rsidRPr="00836215" w:rsidRDefault="002B7582" w:rsidP="002B7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15">
        <w:rPr>
          <w:rFonts w:ascii="Times New Roman" w:hAnsi="Times New Roman" w:cs="Times New Roman"/>
          <w:b/>
          <w:sz w:val="28"/>
          <w:szCs w:val="28"/>
        </w:rPr>
        <w:t>3. ОРІЄНТОВНА ВАРТІСТЬ (КОШТОРИС)</w:t>
      </w:r>
      <w:r w:rsidR="0041169B" w:rsidRPr="00836215">
        <w:rPr>
          <w:rFonts w:ascii="Times New Roman" w:hAnsi="Times New Roman" w:cs="Times New Roman"/>
          <w:b/>
          <w:sz w:val="28"/>
          <w:szCs w:val="28"/>
        </w:rPr>
        <w:t xml:space="preserve"> ПРОЄКТНОЇ ПРОПОЗИЦІЇ</w:t>
      </w:r>
    </w:p>
    <w:p w:rsidR="00B030AD" w:rsidRPr="00E108D0" w:rsidRDefault="00E108D0" w:rsidP="002A3A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D0">
        <w:rPr>
          <w:rFonts w:ascii="Times New Roman" w:hAnsi="Times New Roman" w:cs="Times New Roman"/>
          <w:i/>
          <w:sz w:val="28"/>
          <w:szCs w:val="28"/>
        </w:rPr>
        <w:t xml:space="preserve">Примітка: </w:t>
      </w:r>
      <w:r w:rsidR="002B7582" w:rsidRPr="00E108D0">
        <w:rPr>
          <w:rFonts w:ascii="Times New Roman" w:hAnsi="Times New Roman" w:cs="Times New Roman"/>
          <w:i/>
          <w:sz w:val="28"/>
          <w:szCs w:val="28"/>
        </w:rPr>
        <w:t>Рекомендуємо звернутися до організацій різних форм власності з запитами на комерційні пропозиції для визначення реальної вартості різних видів діяльності</w:t>
      </w:r>
      <w:r w:rsidR="00403DFA" w:rsidRPr="00E108D0">
        <w:rPr>
          <w:rFonts w:ascii="Times New Roman" w:hAnsi="Times New Roman" w:cs="Times New Roman"/>
          <w:i/>
          <w:sz w:val="28"/>
          <w:szCs w:val="28"/>
        </w:rPr>
        <w:t xml:space="preserve">, запланованої у п. 2.4. бланку-заяви (роботи, послуги, товари). </w:t>
      </w:r>
    </w:p>
    <w:p w:rsidR="00403DFA" w:rsidRPr="00E108D0" w:rsidRDefault="00403DFA" w:rsidP="002A3A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D0">
        <w:rPr>
          <w:rFonts w:ascii="Times New Roman" w:hAnsi="Times New Roman" w:cs="Times New Roman"/>
          <w:i/>
          <w:sz w:val="28"/>
          <w:szCs w:val="28"/>
        </w:rPr>
        <w:t xml:space="preserve">Також рекомендується у кошторисі додати пункт «Непередбачувані витрати», які </w:t>
      </w:r>
      <w:r w:rsidR="001D53C1" w:rsidRPr="00E108D0">
        <w:rPr>
          <w:rFonts w:ascii="Times New Roman" w:hAnsi="Times New Roman" w:cs="Times New Roman"/>
          <w:i/>
          <w:sz w:val="28"/>
          <w:szCs w:val="28"/>
        </w:rPr>
        <w:t>складають 10-15% від загальної суми витрат.</w:t>
      </w:r>
    </w:p>
    <w:p w:rsidR="001D53C1" w:rsidRPr="00E108D0" w:rsidRDefault="001D53C1" w:rsidP="002A3A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D0">
        <w:rPr>
          <w:rFonts w:ascii="Times New Roman" w:hAnsi="Times New Roman" w:cs="Times New Roman"/>
          <w:i/>
          <w:sz w:val="28"/>
          <w:szCs w:val="28"/>
        </w:rPr>
        <w:t>У таблицю за необхідності можна додавати рядки.</w:t>
      </w:r>
    </w:p>
    <w:tbl>
      <w:tblPr>
        <w:tblStyle w:val="a7"/>
        <w:tblW w:w="9615" w:type="dxa"/>
        <w:tblLook w:val="04A0" w:firstRow="1" w:lastRow="0" w:firstColumn="1" w:lastColumn="0" w:noHBand="0" w:noVBand="1"/>
      </w:tblPr>
      <w:tblGrid>
        <w:gridCol w:w="566"/>
        <w:gridCol w:w="5525"/>
        <w:gridCol w:w="3524"/>
      </w:tblGrid>
      <w:tr w:rsidR="00C57B07" w:rsidTr="000E562B">
        <w:tc>
          <w:tcPr>
            <w:tcW w:w="566" w:type="dxa"/>
          </w:tcPr>
          <w:p w:rsidR="00C57B07" w:rsidRPr="00C57B07" w:rsidRDefault="00C57B07" w:rsidP="00C57B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5" w:type="dxa"/>
          </w:tcPr>
          <w:p w:rsidR="00C57B07" w:rsidRPr="00C57B07" w:rsidRDefault="00C57B07" w:rsidP="00C57B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07"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 завдання</w:t>
            </w:r>
          </w:p>
        </w:tc>
        <w:tc>
          <w:tcPr>
            <w:tcW w:w="3524" w:type="dxa"/>
          </w:tcPr>
          <w:p w:rsidR="00C57B07" w:rsidRPr="00C57B07" w:rsidRDefault="00C57B07" w:rsidP="00C57B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07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вартість, грн.</w:t>
            </w:r>
          </w:p>
        </w:tc>
      </w:tr>
      <w:tr w:rsidR="00C57B07" w:rsidTr="000E562B">
        <w:tc>
          <w:tcPr>
            <w:tcW w:w="566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5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07" w:rsidTr="000E562B">
        <w:tc>
          <w:tcPr>
            <w:tcW w:w="566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5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07" w:rsidTr="000E562B">
        <w:tc>
          <w:tcPr>
            <w:tcW w:w="566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5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07" w:rsidTr="000E562B">
        <w:tc>
          <w:tcPr>
            <w:tcW w:w="566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5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07" w:rsidTr="000E562B">
        <w:tc>
          <w:tcPr>
            <w:tcW w:w="566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5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07" w:rsidTr="000E562B">
        <w:tc>
          <w:tcPr>
            <w:tcW w:w="566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5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07" w:rsidTr="000E562B">
        <w:tc>
          <w:tcPr>
            <w:tcW w:w="566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5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07" w:rsidTr="000E562B">
        <w:tc>
          <w:tcPr>
            <w:tcW w:w="566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5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07" w:rsidTr="000E562B">
        <w:tc>
          <w:tcPr>
            <w:tcW w:w="566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5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07" w:rsidTr="000E562B">
        <w:tc>
          <w:tcPr>
            <w:tcW w:w="566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5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07" w:rsidTr="000E562B">
        <w:tc>
          <w:tcPr>
            <w:tcW w:w="566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25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07" w:rsidTr="000E562B">
        <w:tc>
          <w:tcPr>
            <w:tcW w:w="566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5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07" w:rsidTr="000E562B">
        <w:tc>
          <w:tcPr>
            <w:tcW w:w="566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5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07" w:rsidTr="000E562B">
        <w:tc>
          <w:tcPr>
            <w:tcW w:w="566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5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07" w:rsidTr="000E562B">
        <w:tc>
          <w:tcPr>
            <w:tcW w:w="6091" w:type="dxa"/>
            <w:gridSpan w:val="2"/>
          </w:tcPr>
          <w:p w:rsidR="00C57B07" w:rsidRPr="00C57B07" w:rsidRDefault="00C57B07" w:rsidP="006109B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Загальна </w:t>
            </w:r>
            <w:r w:rsidR="0041169B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 проєктної пропозиції</w:t>
            </w:r>
          </w:p>
        </w:tc>
        <w:tc>
          <w:tcPr>
            <w:tcW w:w="3524" w:type="dxa"/>
          </w:tcPr>
          <w:p w:rsidR="00C57B07" w:rsidRDefault="00C57B07" w:rsidP="002A3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3C1" w:rsidRDefault="001D53C1" w:rsidP="002A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69B" w:rsidRPr="00836215" w:rsidRDefault="00E108D0" w:rsidP="00411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169B" w:rsidRPr="00836215">
        <w:rPr>
          <w:rFonts w:ascii="Times New Roman" w:hAnsi="Times New Roman" w:cs="Times New Roman"/>
          <w:b/>
          <w:sz w:val="28"/>
          <w:szCs w:val="28"/>
        </w:rPr>
        <w:t>. ІНФОРМУВАННЯ ЖИТЕЛІВ</w:t>
      </w:r>
    </w:p>
    <w:p w:rsidR="0041169B" w:rsidRDefault="0041169B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інформували Ви жителів прилеглих будинків або мікрорайону про те, що у разі перемоги в Громадському бюджеті даний проєкт буде реалізовано за вищезазначеною адресою:</w:t>
      </w:r>
    </w:p>
    <w:p w:rsidR="0041169B" w:rsidRDefault="0041169B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󠄀ТАК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󠄀НІ</w:t>
      </w:r>
    </w:p>
    <w:p w:rsidR="00836215" w:rsidRDefault="00836215" w:rsidP="00836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215" w:rsidRPr="00836215" w:rsidRDefault="00E108D0" w:rsidP="00836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6215" w:rsidRPr="00836215">
        <w:rPr>
          <w:rFonts w:ascii="Times New Roman" w:hAnsi="Times New Roman" w:cs="Times New Roman"/>
          <w:b/>
          <w:sz w:val="28"/>
          <w:szCs w:val="28"/>
        </w:rPr>
        <w:t>. ІНША ІНФОРМАЦІЯ</w:t>
      </w:r>
    </w:p>
    <w:p w:rsidR="00836215" w:rsidRPr="00E108D0" w:rsidRDefault="00E108D0" w:rsidP="008362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D0">
        <w:rPr>
          <w:rFonts w:ascii="Times New Roman" w:hAnsi="Times New Roman" w:cs="Times New Roman"/>
          <w:i/>
          <w:sz w:val="28"/>
          <w:szCs w:val="28"/>
        </w:rPr>
        <w:t>Примітка: р</w:t>
      </w:r>
      <w:r w:rsidR="00836215" w:rsidRPr="00E108D0">
        <w:rPr>
          <w:rFonts w:ascii="Times New Roman" w:hAnsi="Times New Roman" w:cs="Times New Roman"/>
          <w:i/>
          <w:sz w:val="28"/>
          <w:szCs w:val="28"/>
        </w:rPr>
        <w:t>екомендується додати фотографії, ескізи, візуалізації, карти з зазначенням місця реалізації проєктн</w:t>
      </w:r>
      <w:r w:rsidR="008E7F1C">
        <w:rPr>
          <w:rFonts w:ascii="Times New Roman" w:hAnsi="Times New Roman" w:cs="Times New Roman"/>
          <w:i/>
          <w:sz w:val="28"/>
          <w:szCs w:val="28"/>
        </w:rPr>
        <w:t>ої</w:t>
      </w:r>
      <w:r w:rsidR="00836215" w:rsidRPr="00E108D0">
        <w:rPr>
          <w:rFonts w:ascii="Times New Roman" w:hAnsi="Times New Roman" w:cs="Times New Roman"/>
          <w:i/>
          <w:sz w:val="28"/>
          <w:szCs w:val="28"/>
        </w:rPr>
        <w:t xml:space="preserve"> пропозиції та інше до бланку-заяви.</w:t>
      </w:r>
    </w:p>
    <w:p w:rsidR="00836215" w:rsidRDefault="00836215" w:rsidP="00836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215" w:rsidRPr="00836215" w:rsidRDefault="00E108D0" w:rsidP="00836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41589">
        <w:rPr>
          <w:rFonts w:ascii="Times New Roman" w:hAnsi="Times New Roman" w:cs="Times New Roman"/>
          <w:b/>
          <w:sz w:val="28"/>
          <w:szCs w:val="28"/>
        </w:rPr>
        <w:t>. ІНФОРМАЦІЯ ПРО АВТОРА ПРОЄКТНОЇ ПРОПОЗИЦІЇ</w:t>
      </w:r>
    </w:p>
    <w:p w:rsidR="00836215" w:rsidRDefault="00836215" w:rsidP="00836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6215" w:rsidRPr="00836215" w:rsidRDefault="00836215" w:rsidP="008362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прізвище, ім’я, по батькові повністю)</w:t>
      </w:r>
    </w:p>
    <w:p w:rsidR="0041169B" w:rsidRDefault="00836215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народження: «___» _______________________ ________ року</w:t>
      </w:r>
    </w:p>
    <w:p w:rsidR="008F6C60" w:rsidRDefault="008F6C60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Повних років: 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6215" w:rsidRDefault="00836215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Ідентифікаційний код: 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6215" w:rsidRDefault="00836215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серія ____ № _________________ вид</w:t>
      </w:r>
      <w:r w:rsidR="000E562B">
        <w:rPr>
          <w:rFonts w:ascii="Times New Roman" w:hAnsi="Times New Roman" w:cs="Times New Roman"/>
          <w:sz w:val="28"/>
          <w:szCs w:val="28"/>
        </w:rPr>
        <w:t>аний: ________________________</w:t>
      </w:r>
    </w:p>
    <w:p w:rsidR="00836215" w:rsidRDefault="00836215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6215" w:rsidRDefault="00836215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видачі: 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6215" w:rsidRDefault="00836215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 інший документ: 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</w:t>
      </w:r>
    </w:p>
    <w:p w:rsidR="00836215" w:rsidRDefault="00836215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реєстрації: 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6215" w:rsidRDefault="00836215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6215" w:rsidRDefault="00836215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телефон автора: 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6215" w:rsidRDefault="00836215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електронної пошти: 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F6C60" w:rsidRDefault="008F6C60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3850"/>
        <w:gridCol w:w="695"/>
        <w:gridCol w:w="4527"/>
      </w:tblGrid>
      <w:tr w:rsidR="008F6C60" w:rsidTr="008F6C60">
        <w:tc>
          <w:tcPr>
            <w:tcW w:w="9918" w:type="dxa"/>
            <w:gridSpan w:val="4"/>
          </w:tcPr>
          <w:p w:rsidR="008F6C60" w:rsidRPr="008F6C60" w:rsidRDefault="008F6C60" w:rsidP="008F6C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Рід занять автора </w:t>
            </w:r>
            <w:r w:rsidRPr="00C86B37">
              <w:rPr>
                <w:rFonts w:ascii="Times New Roman" w:hAnsi="Times New Roman" w:cs="Times New Roman"/>
                <w:sz w:val="28"/>
                <w:szCs w:val="28"/>
              </w:rPr>
              <w:t>(поставити відмітку):</w:t>
            </w:r>
          </w:p>
        </w:tc>
      </w:tr>
      <w:tr w:rsidR="008F6C60" w:rsidTr="008F6C60">
        <w:tc>
          <w:tcPr>
            <w:tcW w:w="562" w:type="dxa"/>
          </w:tcPr>
          <w:p w:rsidR="008F6C60" w:rsidRDefault="008F6C60" w:rsidP="008F6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8F6C60" w:rsidRDefault="008F6C60" w:rsidP="008F6C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(-ка)</w:t>
            </w:r>
          </w:p>
        </w:tc>
        <w:tc>
          <w:tcPr>
            <w:tcW w:w="709" w:type="dxa"/>
          </w:tcPr>
          <w:p w:rsidR="008F6C60" w:rsidRDefault="008F6C60" w:rsidP="008F6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8F6C60" w:rsidRDefault="008F6C60" w:rsidP="008F6C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Пенсіонер (-ка)</w:t>
            </w:r>
          </w:p>
        </w:tc>
      </w:tr>
      <w:tr w:rsidR="008F6C60" w:rsidTr="008F6C60">
        <w:tc>
          <w:tcPr>
            <w:tcW w:w="562" w:type="dxa"/>
          </w:tcPr>
          <w:p w:rsidR="008F6C60" w:rsidRDefault="008F6C60" w:rsidP="008F6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8F6C60" w:rsidRDefault="008F6C60" w:rsidP="008F6C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Найнятий (-а) працівник (-ця)</w:t>
            </w:r>
          </w:p>
        </w:tc>
        <w:tc>
          <w:tcPr>
            <w:tcW w:w="709" w:type="dxa"/>
          </w:tcPr>
          <w:p w:rsidR="008F6C60" w:rsidRDefault="008F6C60" w:rsidP="008F6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8F6C60" w:rsidRDefault="008F6C60" w:rsidP="008F6C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Підприємець</w:t>
            </w:r>
          </w:p>
        </w:tc>
      </w:tr>
      <w:tr w:rsidR="008F6C60" w:rsidTr="008F6C60">
        <w:tc>
          <w:tcPr>
            <w:tcW w:w="562" w:type="dxa"/>
          </w:tcPr>
          <w:p w:rsidR="008F6C60" w:rsidRDefault="008F6C60" w:rsidP="008F6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8F6C60" w:rsidRDefault="008F6C60" w:rsidP="008F6C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Безробітний (-на)</w:t>
            </w:r>
          </w:p>
        </w:tc>
        <w:tc>
          <w:tcPr>
            <w:tcW w:w="709" w:type="dxa"/>
          </w:tcPr>
          <w:p w:rsidR="008F6C60" w:rsidRDefault="008F6C60" w:rsidP="008F6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8F6C60" w:rsidRDefault="008F6C60" w:rsidP="008F6C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</w:p>
        </w:tc>
      </w:tr>
    </w:tbl>
    <w:p w:rsidR="008F6C60" w:rsidRDefault="008F6C60" w:rsidP="0041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5"/>
        <w:gridCol w:w="3852"/>
        <w:gridCol w:w="694"/>
        <w:gridCol w:w="4527"/>
      </w:tblGrid>
      <w:tr w:rsidR="008F6C60" w:rsidRPr="008F6C60" w:rsidTr="00C86B37">
        <w:tc>
          <w:tcPr>
            <w:tcW w:w="9918" w:type="dxa"/>
            <w:gridSpan w:val="4"/>
          </w:tcPr>
          <w:p w:rsidR="008F6C60" w:rsidRPr="008F6C60" w:rsidRDefault="008F6C60" w:rsidP="00C86B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 Ви дізналися про Громадський бюджет?</w:t>
            </w:r>
            <w:r w:rsidRPr="008F6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6B37">
              <w:rPr>
                <w:rFonts w:ascii="Times New Roman" w:hAnsi="Times New Roman" w:cs="Times New Roman"/>
                <w:sz w:val="28"/>
                <w:szCs w:val="28"/>
              </w:rPr>
              <w:t>(поставити відмітку):</w:t>
            </w:r>
          </w:p>
        </w:tc>
      </w:tr>
      <w:tr w:rsidR="008F6C60" w:rsidRPr="008F6C60" w:rsidTr="00C86B37">
        <w:tc>
          <w:tcPr>
            <w:tcW w:w="562" w:type="dxa"/>
          </w:tcPr>
          <w:p w:rsidR="008F6C60" w:rsidRPr="008F6C60" w:rsidRDefault="008F6C60" w:rsidP="008F6C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8F6C60" w:rsidRPr="008F6C60" w:rsidRDefault="00C86B37" w:rsidP="008F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</w:tc>
        <w:tc>
          <w:tcPr>
            <w:tcW w:w="709" w:type="dxa"/>
          </w:tcPr>
          <w:p w:rsidR="008F6C60" w:rsidRPr="008F6C60" w:rsidRDefault="008F6C60" w:rsidP="008F6C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8F6C60" w:rsidRPr="008F6C60" w:rsidRDefault="00C86B37" w:rsidP="008F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 (-ла) участь у минулих роках</w:t>
            </w:r>
          </w:p>
        </w:tc>
      </w:tr>
      <w:tr w:rsidR="008F6C60" w:rsidRPr="008F6C60" w:rsidTr="00C86B37">
        <w:tc>
          <w:tcPr>
            <w:tcW w:w="562" w:type="dxa"/>
          </w:tcPr>
          <w:p w:rsidR="008F6C60" w:rsidRPr="008F6C60" w:rsidRDefault="008F6C60" w:rsidP="008F6C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8F6C60" w:rsidRPr="008F6C60" w:rsidRDefault="00C86B37" w:rsidP="008F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в ЗМІ</w:t>
            </w:r>
          </w:p>
        </w:tc>
        <w:tc>
          <w:tcPr>
            <w:tcW w:w="709" w:type="dxa"/>
          </w:tcPr>
          <w:p w:rsidR="008F6C60" w:rsidRPr="008F6C60" w:rsidRDefault="008F6C60" w:rsidP="008F6C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8F6C60" w:rsidRPr="008F6C60" w:rsidRDefault="00C86B37" w:rsidP="008F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Друзі/знайомі</w:t>
            </w:r>
          </w:p>
        </w:tc>
      </w:tr>
      <w:tr w:rsidR="008F6C60" w:rsidRPr="008F6C60" w:rsidTr="00C86B37">
        <w:tc>
          <w:tcPr>
            <w:tcW w:w="562" w:type="dxa"/>
          </w:tcPr>
          <w:p w:rsidR="008F6C60" w:rsidRPr="008F6C60" w:rsidRDefault="008F6C60" w:rsidP="008F6C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8F6C60" w:rsidRPr="008F6C60" w:rsidRDefault="00C86B37" w:rsidP="008F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Телебачення, радіо</w:t>
            </w:r>
          </w:p>
        </w:tc>
        <w:tc>
          <w:tcPr>
            <w:tcW w:w="709" w:type="dxa"/>
          </w:tcPr>
          <w:p w:rsidR="008F6C60" w:rsidRPr="008F6C60" w:rsidRDefault="008F6C60" w:rsidP="008F6C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8F6C60" w:rsidRPr="008F6C60" w:rsidRDefault="008F6C60" w:rsidP="008F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</w:p>
        </w:tc>
      </w:tr>
    </w:tbl>
    <w:p w:rsidR="009E00D7" w:rsidRDefault="009E00D7" w:rsidP="009E00D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0D7">
        <w:rPr>
          <w:rFonts w:ascii="Times New Roman" w:hAnsi="Times New Roman" w:cs="Times New Roman"/>
          <w:b/>
          <w:sz w:val="28"/>
          <w:szCs w:val="28"/>
        </w:rPr>
        <w:t>Згода на обробку персональних даних</w:t>
      </w:r>
      <w:r w:rsidR="00E10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8D0" w:rsidRPr="00E108D0">
        <w:rPr>
          <w:rFonts w:ascii="Times New Roman" w:hAnsi="Times New Roman" w:cs="Times New Roman"/>
          <w:sz w:val="28"/>
          <w:szCs w:val="28"/>
        </w:rPr>
        <w:t xml:space="preserve">(прізвище, ім’я, по батькові, </w:t>
      </w:r>
      <w:r w:rsidR="006C3B82">
        <w:rPr>
          <w:rFonts w:ascii="Times New Roman" w:hAnsi="Times New Roman" w:cs="Times New Roman"/>
          <w:sz w:val="28"/>
          <w:szCs w:val="28"/>
        </w:rPr>
        <w:t xml:space="preserve">дата народження, </w:t>
      </w:r>
      <w:r w:rsidR="00E108D0" w:rsidRPr="00E108D0">
        <w:rPr>
          <w:rFonts w:ascii="Times New Roman" w:hAnsi="Times New Roman" w:cs="Times New Roman"/>
          <w:sz w:val="28"/>
          <w:szCs w:val="28"/>
        </w:rPr>
        <w:t>дані</w:t>
      </w:r>
      <w:r w:rsidR="006C3B82">
        <w:rPr>
          <w:rFonts w:ascii="Times New Roman" w:hAnsi="Times New Roman" w:cs="Times New Roman"/>
          <w:sz w:val="28"/>
          <w:szCs w:val="28"/>
        </w:rPr>
        <w:t xml:space="preserve"> паспорта або </w:t>
      </w:r>
      <w:r w:rsidR="006C3B8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6C3B82" w:rsidRPr="006C3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3B82">
        <w:rPr>
          <w:rFonts w:ascii="Times New Roman" w:hAnsi="Times New Roman" w:cs="Times New Roman"/>
          <w:sz w:val="28"/>
          <w:szCs w:val="28"/>
        </w:rPr>
        <w:t>картки</w:t>
      </w:r>
      <w:r w:rsidR="00E108D0" w:rsidRPr="00E108D0">
        <w:rPr>
          <w:rFonts w:ascii="Times New Roman" w:hAnsi="Times New Roman" w:cs="Times New Roman"/>
          <w:sz w:val="28"/>
          <w:szCs w:val="28"/>
        </w:rPr>
        <w:t xml:space="preserve">, </w:t>
      </w:r>
      <w:r w:rsidR="006C3B82">
        <w:rPr>
          <w:rFonts w:ascii="Times New Roman" w:hAnsi="Times New Roman" w:cs="Times New Roman"/>
          <w:sz w:val="28"/>
          <w:szCs w:val="28"/>
        </w:rPr>
        <w:t>ідентифікаційний код, адреса реєстрації</w:t>
      </w:r>
      <w:r w:rsidR="00E108D0" w:rsidRPr="00E108D0">
        <w:rPr>
          <w:rFonts w:ascii="Times New Roman" w:hAnsi="Times New Roman" w:cs="Times New Roman"/>
          <w:sz w:val="28"/>
          <w:szCs w:val="28"/>
        </w:rPr>
        <w:t>, контактний телефон</w:t>
      </w:r>
      <w:r w:rsidR="00E108D0">
        <w:rPr>
          <w:rFonts w:ascii="Times New Roman" w:hAnsi="Times New Roman" w:cs="Times New Roman"/>
          <w:sz w:val="28"/>
          <w:szCs w:val="28"/>
        </w:rPr>
        <w:t>, адреса електронної пошти)</w:t>
      </w:r>
      <w:r w:rsidRPr="009E00D7">
        <w:rPr>
          <w:rFonts w:ascii="Times New Roman" w:hAnsi="Times New Roman" w:cs="Times New Roman"/>
          <w:b/>
          <w:sz w:val="28"/>
          <w:szCs w:val="28"/>
        </w:rPr>
        <w:t>:</w:t>
      </w:r>
    </w:p>
    <w:p w:rsidR="009E00D7" w:rsidRDefault="009E00D7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від 01.06.2010 року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 я,</w:t>
      </w:r>
    </w:p>
    <w:p w:rsidR="009E00D7" w:rsidRDefault="009E00D7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00D7" w:rsidRDefault="009E00D7" w:rsidP="009E00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(прізвище, ім’я, по батькові повністю)</w:t>
      </w:r>
    </w:p>
    <w:p w:rsidR="009E00D7" w:rsidRDefault="009E00D7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моїх персональних даних</w:t>
      </w:r>
      <w:r w:rsidR="00E1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E108D0">
        <w:rPr>
          <w:rFonts w:ascii="Times New Roman" w:hAnsi="Times New Roman" w:cs="Times New Roman"/>
          <w:sz w:val="28"/>
          <w:szCs w:val="28"/>
        </w:rPr>
        <w:t xml:space="preserve">подання </w:t>
      </w:r>
      <w:r w:rsidR="006C3B82">
        <w:rPr>
          <w:rFonts w:ascii="Times New Roman" w:hAnsi="Times New Roman" w:cs="Times New Roman"/>
          <w:sz w:val="28"/>
          <w:szCs w:val="28"/>
        </w:rPr>
        <w:t>та реєстрації бланку-</w:t>
      </w:r>
      <w:r w:rsidR="00E108D0">
        <w:rPr>
          <w:rFonts w:ascii="Times New Roman" w:hAnsi="Times New Roman" w:cs="Times New Roman"/>
          <w:sz w:val="28"/>
          <w:szCs w:val="28"/>
        </w:rPr>
        <w:t>заяви для участі у Громадському бюджеті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0D7" w:rsidRDefault="009E00D7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0D7" w:rsidRDefault="000E562B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E00D7">
        <w:rPr>
          <w:rFonts w:ascii="Times New Roman" w:hAnsi="Times New Roman" w:cs="Times New Roman"/>
          <w:sz w:val="28"/>
          <w:szCs w:val="28"/>
        </w:rPr>
        <w:tab/>
      </w:r>
      <w:r w:rsidR="009E00D7">
        <w:rPr>
          <w:rFonts w:ascii="Times New Roman" w:hAnsi="Times New Roman" w:cs="Times New Roman"/>
          <w:sz w:val="28"/>
          <w:szCs w:val="28"/>
        </w:rPr>
        <w:tab/>
      </w:r>
      <w:r w:rsidR="009E00D7">
        <w:rPr>
          <w:rFonts w:ascii="Times New Roman" w:hAnsi="Times New Roman" w:cs="Times New Roman"/>
          <w:sz w:val="28"/>
          <w:szCs w:val="28"/>
        </w:rPr>
        <w:tab/>
      </w:r>
      <w:r w:rsidR="009E00D7">
        <w:rPr>
          <w:rFonts w:ascii="Times New Roman" w:hAnsi="Times New Roman" w:cs="Times New Roman"/>
          <w:sz w:val="28"/>
          <w:szCs w:val="28"/>
        </w:rPr>
        <w:tab/>
      </w:r>
      <w:r w:rsidR="009E00D7">
        <w:rPr>
          <w:rFonts w:ascii="Times New Roman" w:hAnsi="Times New Roman" w:cs="Times New Roman"/>
          <w:sz w:val="28"/>
          <w:szCs w:val="28"/>
        </w:rPr>
        <w:tab/>
      </w:r>
      <w:r w:rsidR="009E00D7">
        <w:rPr>
          <w:rFonts w:ascii="Times New Roman" w:hAnsi="Times New Roman" w:cs="Times New Roman"/>
          <w:sz w:val="28"/>
          <w:szCs w:val="28"/>
        </w:rPr>
        <w:tab/>
      </w:r>
      <w:r w:rsidR="009E00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00D7">
        <w:rPr>
          <w:rFonts w:ascii="Times New Roman" w:hAnsi="Times New Roman" w:cs="Times New Roman"/>
          <w:sz w:val="28"/>
          <w:szCs w:val="28"/>
        </w:rPr>
        <w:t>____________________</w:t>
      </w:r>
    </w:p>
    <w:p w:rsidR="009E00D7" w:rsidRDefault="009E00D7" w:rsidP="009E00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(підпис)</w:t>
      </w:r>
    </w:p>
    <w:p w:rsidR="009E00D7" w:rsidRPr="009E00D7" w:rsidRDefault="009E00D7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0D7" w:rsidRDefault="009E00D7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погоджуюсь: </w:t>
      </w:r>
    </w:p>
    <w:p w:rsidR="009E00D7" w:rsidRDefault="009E00D7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що заповнений бланк-заява (за виключенням даних, викладених у п. </w:t>
      </w:r>
      <w:r w:rsidR="006C3B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буде опубліковано на офіційному сайті Коломийської міської ради для ознайомлення і голосування;</w:t>
      </w:r>
    </w:p>
    <w:p w:rsidR="009E00D7" w:rsidRDefault="009E00D7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уточнення і доопрацювання моєї проєктної пропозиції у відповідності до нормативно-правових актів і вимог (рішень, будівельних норм, правил тощо);</w:t>
      </w:r>
    </w:p>
    <w:p w:rsidR="009E00D7" w:rsidRDefault="009E00D7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 у разі обрання моєї проєктної пропозиції за результатами голосування проєктом-переможцем, виконавцями проєкту будуть структурні підрозділи та комунальні підприємства Коломийської міської ради, які можуть залучати мене до роботи по реалізації проєкту, але остаточні рішення приймають самостійно.</w:t>
      </w:r>
    </w:p>
    <w:p w:rsidR="009E00D7" w:rsidRDefault="009E00D7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0D7" w:rsidRDefault="009E00D7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="000E562B">
        <w:rPr>
          <w:rFonts w:ascii="Times New Roman" w:hAnsi="Times New Roman" w:cs="Times New Roman"/>
          <w:sz w:val="28"/>
          <w:szCs w:val="28"/>
        </w:rPr>
        <w:t>_________</w:t>
      </w:r>
      <w:r w:rsidR="000E562B">
        <w:rPr>
          <w:rFonts w:ascii="Times New Roman" w:hAnsi="Times New Roman" w:cs="Times New Roman"/>
          <w:sz w:val="28"/>
          <w:szCs w:val="28"/>
        </w:rPr>
        <w:tab/>
      </w:r>
      <w:r w:rsidR="000E562B">
        <w:rPr>
          <w:rFonts w:ascii="Times New Roman" w:hAnsi="Times New Roman" w:cs="Times New Roman"/>
          <w:sz w:val="28"/>
          <w:szCs w:val="28"/>
        </w:rPr>
        <w:tab/>
      </w:r>
      <w:r w:rsidR="000E562B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9E00D7" w:rsidRDefault="009E00D7" w:rsidP="009E00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(підпис)                                                                                             (ПІБ автора)</w:t>
      </w:r>
    </w:p>
    <w:p w:rsidR="008F6C60" w:rsidRPr="008F6C60" w:rsidRDefault="008F6C60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EBD" w:rsidRDefault="000B2EBD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6C3B82" w:rsidRDefault="006C3B82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0E562B" w:rsidRDefault="000E562B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0E562B" w:rsidRDefault="000E562B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0E562B" w:rsidRDefault="000E562B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0E562B" w:rsidRDefault="000E562B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0E562B" w:rsidRDefault="000E562B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0E562B" w:rsidRDefault="000E562B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0E562B" w:rsidRDefault="000E562B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0E562B" w:rsidRDefault="000E562B" w:rsidP="008F6C60">
      <w:pPr>
        <w:pStyle w:val="a3"/>
        <w:tabs>
          <w:tab w:val="left" w:pos="4820"/>
        </w:tabs>
        <w:ind w:left="4248" w:firstLine="572"/>
        <w:rPr>
          <w:rFonts w:ascii="Times New Roman" w:hAnsi="Times New Roman" w:cs="Times New Roman"/>
          <w:b/>
          <w:sz w:val="28"/>
          <w:szCs w:val="28"/>
        </w:rPr>
      </w:pPr>
    </w:p>
    <w:p w:rsidR="008F6C60" w:rsidRPr="008F6C60" w:rsidRDefault="000E562B" w:rsidP="000E562B">
      <w:pPr>
        <w:pStyle w:val="a3"/>
        <w:tabs>
          <w:tab w:val="left" w:pos="4820"/>
        </w:tabs>
        <w:ind w:left="4248" w:firstLine="4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F6C60" w:rsidRPr="008F6C60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8F6C60" w:rsidRDefault="008F6C60" w:rsidP="008F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8F6C6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3B82">
        <w:rPr>
          <w:rFonts w:ascii="Times New Roman" w:hAnsi="Times New Roman" w:cs="Times New Roman"/>
          <w:b/>
          <w:sz w:val="28"/>
          <w:szCs w:val="28"/>
        </w:rPr>
        <w:t>Бланку-заяви проєктної пропозиції</w:t>
      </w:r>
    </w:p>
    <w:p w:rsidR="006C3B82" w:rsidRPr="008F6C60" w:rsidRDefault="006C3B82" w:rsidP="008F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Положення про Громадський бюджет</w:t>
      </w:r>
    </w:p>
    <w:p w:rsidR="008F6C60" w:rsidRDefault="008F6C60" w:rsidP="008F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6C60">
        <w:rPr>
          <w:rFonts w:ascii="Times New Roman" w:hAnsi="Times New Roman" w:cs="Times New Roman"/>
          <w:b/>
          <w:sz w:val="28"/>
          <w:szCs w:val="28"/>
        </w:rPr>
        <w:tab/>
      </w:r>
      <w:r w:rsidRPr="008F6C60">
        <w:rPr>
          <w:rFonts w:ascii="Times New Roman" w:hAnsi="Times New Roman" w:cs="Times New Roman"/>
          <w:b/>
          <w:sz w:val="28"/>
          <w:szCs w:val="28"/>
        </w:rPr>
        <w:tab/>
      </w:r>
      <w:r w:rsidRPr="008F6C60">
        <w:rPr>
          <w:rFonts w:ascii="Times New Roman" w:hAnsi="Times New Roman" w:cs="Times New Roman"/>
          <w:b/>
          <w:sz w:val="28"/>
          <w:szCs w:val="28"/>
        </w:rPr>
        <w:tab/>
      </w:r>
      <w:r w:rsidRPr="008F6C60">
        <w:rPr>
          <w:rFonts w:ascii="Times New Roman" w:hAnsi="Times New Roman" w:cs="Times New Roman"/>
          <w:b/>
          <w:sz w:val="28"/>
          <w:szCs w:val="28"/>
        </w:rPr>
        <w:tab/>
      </w:r>
      <w:r w:rsidRPr="008F6C60">
        <w:rPr>
          <w:rFonts w:ascii="Times New Roman" w:hAnsi="Times New Roman" w:cs="Times New Roman"/>
          <w:b/>
          <w:sz w:val="28"/>
          <w:szCs w:val="28"/>
        </w:rPr>
        <w:tab/>
      </w:r>
      <w:r w:rsidRPr="008F6C60">
        <w:rPr>
          <w:rFonts w:ascii="Times New Roman" w:hAnsi="Times New Roman" w:cs="Times New Roman"/>
          <w:b/>
          <w:sz w:val="28"/>
          <w:szCs w:val="28"/>
        </w:rPr>
        <w:tab/>
        <w:t xml:space="preserve">       Коломийської міської</w:t>
      </w:r>
      <w:r w:rsidRPr="008F6C60">
        <w:rPr>
          <w:rFonts w:ascii="Times New Roman" w:hAnsi="Times New Roman" w:cs="Times New Roman"/>
          <w:b/>
          <w:sz w:val="28"/>
          <w:szCs w:val="28"/>
        </w:rPr>
        <w:tab/>
      </w:r>
      <w:r w:rsidRPr="008F6C60">
        <w:rPr>
          <w:rFonts w:ascii="Times New Roman" w:hAnsi="Times New Roman" w:cs="Times New Roman"/>
          <w:b/>
          <w:sz w:val="28"/>
          <w:szCs w:val="28"/>
        </w:rPr>
        <w:tab/>
      </w:r>
      <w:r w:rsidRPr="008F6C60">
        <w:rPr>
          <w:rFonts w:ascii="Times New Roman" w:hAnsi="Times New Roman" w:cs="Times New Roman"/>
          <w:b/>
          <w:sz w:val="28"/>
          <w:szCs w:val="28"/>
        </w:rPr>
        <w:tab/>
      </w:r>
      <w:r w:rsidRPr="008F6C60">
        <w:rPr>
          <w:rFonts w:ascii="Times New Roman" w:hAnsi="Times New Roman" w:cs="Times New Roman"/>
          <w:b/>
          <w:sz w:val="28"/>
          <w:szCs w:val="28"/>
        </w:rPr>
        <w:tab/>
      </w:r>
      <w:r w:rsidRPr="008F6C60">
        <w:rPr>
          <w:rFonts w:ascii="Times New Roman" w:hAnsi="Times New Roman" w:cs="Times New Roman"/>
          <w:b/>
          <w:sz w:val="28"/>
          <w:szCs w:val="28"/>
        </w:rPr>
        <w:tab/>
      </w:r>
      <w:r w:rsidRPr="008F6C6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30D0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F6C60">
        <w:rPr>
          <w:rFonts w:ascii="Times New Roman" w:hAnsi="Times New Roman" w:cs="Times New Roman"/>
          <w:b/>
          <w:sz w:val="28"/>
          <w:szCs w:val="28"/>
        </w:rPr>
        <w:t xml:space="preserve">      територіальної громади</w:t>
      </w:r>
    </w:p>
    <w:p w:rsidR="008F6C60" w:rsidRDefault="008F6C60" w:rsidP="008F6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6C60" w:rsidRDefault="008F6C60" w:rsidP="008F6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осіб, які підтримують проєктну пропозицію</w:t>
      </w:r>
    </w:p>
    <w:p w:rsidR="008F6C60" w:rsidRDefault="008F6C60" w:rsidP="008F6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C2E0A" w:rsidRDefault="008F6C60" w:rsidP="008F6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</w:t>
      </w:r>
    </w:p>
    <w:p w:rsidR="000E562B" w:rsidRDefault="000E562B" w:rsidP="008F6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562B" w:rsidRDefault="000E562B" w:rsidP="008F6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6C60" w:rsidRPr="008F6C60" w:rsidRDefault="008F6C60" w:rsidP="008F6C6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C86B3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(назва проєктної пропозиції)</w:t>
      </w:r>
    </w:p>
    <w:p w:rsidR="008F6C60" w:rsidRDefault="008F6C60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*Даю згоду на обробку моїх персональних даних</w:t>
      </w:r>
      <w:r w:rsidR="006C3B82">
        <w:rPr>
          <w:rFonts w:ascii="Times New Roman" w:hAnsi="Times New Roman" w:cs="Times New Roman"/>
          <w:sz w:val="28"/>
          <w:szCs w:val="28"/>
        </w:rPr>
        <w:t xml:space="preserve"> (прізвище, ім’я, по батькові, адреса проживання, контактний телефон, дані паспорта або </w:t>
      </w:r>
      <w:r w:rsidR="006C3B82" w:rsidRPr="006C3B8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6C3B82" w:rsidRPr="006C3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3B82" w:rsidRPr="006C3B82">
        <w:rPr>
          <w:rFonts w:ascii="Times New Roman" w:hAnsi="Times New Roman" w:cs="Times New Roman"/>
          <w:sz w:val="28"/>
          <w:szCs w:val="28"/>
        </w:rPr>
        <w:t>картки</w:t>
      </w:r>
      <w:r w:rsidR="006C3B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вказаних у даному списку, з метою реєстрації проєктної пропозиції. Забороняю надавати інформацію третім особам без моєї згоди.</w:t>
      </w:r>
    </w:p>
    <w:p w:rsidR="008F6C60" w:rsidRDefault="008F6C60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08" w:type="dxa"/>
        <w:tblLook w:val="04A0" w:firstRow="1" w:lastRow="0" w:firstColumn="1" w:lastColumn="0" w:noHBand="0" w:noVBand="1"/>
      </w:tblPr>
      <w:tblGrid>
        <w:gridCol w:w="568"/>
        <w:gridCol w:w="2047"/>
        <w:gridCol w:w="2058"/>
        <w:gridCol w:w="1781"/>
        <w:gridCol w:w="1766"/>
        <w:gridCol w:w="1588"/>
      </w:tblGrid>
      <w:tr w:rsidR="00C86B37" w:rsidTr="000E562B">
        <w:tc>
          <w:tcPr>
            <w:tcW w:w="568" w:type="dxa"/>
          </w:tcPr>
          <w:p w:rsidR="00C86B37" w:rsidRPr="00C86B37" w:rsidRDefault="00C86B37" w:rsidP="00C86B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047" w:type="dxa"/>
          </w:tcPr>
          <w:p w:rsidR="00C86B37" w:rsidRPr="00C86B37" w:rsidRDefault="00C86B37" w:rsidP="00C86B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058" w:type="dxa"/>
          </w:tcPr>
          <w:p w:rsidR="00C86B37" w:rsidRPr="00C86B37" w:rsidRDefault="00C86B37" w:rsidP="00C86B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Адреса проживання</w:t>
            </w:r>
          </w:p>
        </w:tc>
        <w:tc>
          <w:tcPr>
            <w:tcW w:w="1781" w:type="dxa"/>
          </w:tcPr>
          <w:p w:rsidR="00C86B37" w:rsidRPr="00C86B37" w:rsidRDefault="00C86B37" w:rsidP="00C86B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телефон</w:t>
            </w:r>
          </w:p>
        </w:tc>
        <w:tc>
          <w:tcPr>
            <w:tcW w:w="1766" w:type="dxa"/>
          </w:tcPr>
          <w:p w:rsidR="00C86B37" w:rsidRPr="00C86B37" w:rsidRDefault="00C86B37" w:rsidP="00C86B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Серія та номер паспорту/</w:t>
            </w:r>
            <w:r w:rsidRPr="00C86B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C86B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картки</w:t>
            </w:r>
          </w:p>
        </w:tc>
        <w:tc>
          <w:tcPr>
            <w:tcW w:w="1588" w:type="dxa"/>
          </w:tcPr>
          <w:p w:rsidR="00C86B37" w:rsidRPr="00C86B37" w:rsidRDefault="00C86B37" w:rsidP="00C86B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Підпис</w:t>
            </w: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7" w:rsidTr="000E562B">
        <w:tc>
          <w:tcPr>
            <w:tcW w:w="56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47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86B37" w:rsidRDefault="00C86B37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BE" w:rsidTr="000E562B">
        <w:tc>
          <w:tcPr>
            <w:tcW w:w="568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47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8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BE" w:rsidTr="000E562B">
        <w:tc>
          <w:tcPr>
            <w:tcW w:w="568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47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BE" w:rsidTr="000E562B">
        <w:tc>
          <w:tcPr>
            <w:tcW w:w="568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047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BE" w:rsidTr="000E562B">
        <w:tc>
          <w:tcPr>
            <w:tcW w:w="568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47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768BE" w:rsidRDefault="009768BE" w:rsidP="009E00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C60" w:rsidRDefault="008F6C60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проєктної пропозиції</w:t>
      </w:r>
    </w:p>
    <w:p w:rsid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6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768BE" w:rsidRDefault="009768BE" w:rsidP="009E00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(ПІБ)                                                                                                                 </w:t>
      </w:r>
      <w:r w:rsidR="000E562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(підпис)</w:t>
      </w: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Default="009768BE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62B" w:rsidRDefault="000E562B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62B" w:rsidRDefault="000E562B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62B" w:rsidRDefault="000E562B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62B" w:rsidRDefault="000E562B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62B" w:rsidRDefault="000E562B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62B" w:rsidRPr="009768BE" w:rsidRDefault="000E562B" w:rsidP="009E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BE" w:rsidRPr="009768BE" w:rsidRDefault="009768BE" w:rsidP="000E562B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6C3B82">
        <w:rPr>
          <w:rFonts w:ascii="Times New Roman" w:hAnsi="Times New Roman" w:cs="Times New Roman"/>
          <w:b/>
          <w:sz w:val="28"/>
          <w:szCs w:val="28"/>
        </w:rPr>
        <w:t>2</w:t>
      </w:r>
      <w:r w:rsidRPr="00976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8BE" w:rsidRPr="009768BE" w:rsidRDefault="009768BE" w:rsidP="00976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  <w:t xml:space="preserve">    до Положення про Громадський бюджет</w:t>
      </w:r>
    </w:p>
    <w:p w:rsidR="009768BE" w:rsidRDefault="009768BE" w:rsidP="00976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  <w:t xml:space="preserve">    Коломийської міської</w:t>
      </w: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Pr="009768BE">
        <w:rPr>
          <w:rFonts w:ascii="Times New Roman" w:hAnsi="Times New Roman" w:cs="Times New Roman"/>
          <w:b/>
          <w:sz w:val="28"/>
          <w:szCs w:val="28"/>
        </w:rPr>
        <w:tab/>
      </w:r>
      <w:r w:rsidR="00830D0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768BE">
        <w:rPr>
          <w:rFonts w:ascii="Times New Roman" w:hAnsi="Times New Roman" w:cs="Times New Roman"/>
          <w:b/>
          <w:sz w:val="28"/>
          <w:szCs w:val="28"/>
        </w:rPr>
        <w:t xml:space="preserve">    територіальної громади</w:t>
      </w:r>
    </w:p>
    <w:p w:rsidR="009768BE" w:rsidRDefault="009768BE" w:rsidP="00976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8BE" w:rsidRDefault="009768BE" w:rsidP="009768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аналізу проєктної пропозиції </w:t>
      </w:r>
    </w:p>
    <w:p w:rsidR="001F0F0C" w:rsidRDefault="001F0F0C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структурного підрозділу Коломийської міської ради, що проводить аналіз:</w:t>
      </w:r>
    </w:p>
    <w:p w:rsidR="001F0F0C" w:rsidRDefault="001F0F0C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F0F0C" w:rsidRDefault="001F0F0C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07041" w:rsidRDefault="00C07041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проєктної пропозиції: 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07041" w:rsidRDefault="00C07041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проєктної пропозиції: 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7041" w:rsidRDefault="00C07041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07041" w:rsidRDefault="00C07041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07041" w:rsidRDefault="00C07041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 автора проєктної пропозиції: 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07041" w:rsidRDefault="00C07041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07041" w:rsidRDefault="006C3B82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041">
        <w:rPr>
          <w:rFonts w:ascii="Times New Roman" w:hAnsi="Times New Roman" w:cs="Times New Roman"/>
          <w:sz w:val="28"/>
          <w:szCs w:val="28"/>
        </w:rPr>
        <w:t xml:space="preserve">. </w:t>
      </w:r>
      <w:r w:rsidR="00855B3D">
        <w:rPr>
          <w:rFonts w:ascii="Times New Roman" w:hAnsi="Times New Roman" w:cs="Times New Roman"/>
          <w:sz w:val="28"/>
          <w:szCs w:val="28"/>
        </w:rPr>
        <w:t>Форма проєктної пропозиції містить всю інформацію, необхідну для здійснення аналізу пропозиції або автор надав додаткову інформацію (у разі виявлення недоліків проєктної пропозиції):</w:t>
      </w:r>
    </w:p>
    <w:p w:rsidR="00855B3D" w:rsidRDefault="00855B3D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󠄀так, місти</w:t>
      </w:r>
      <w:r w:rsidR="006C3B82">
        <w:rPr>
          <w:rFonts w:ascii="Times New Roman" w:hAnsi="Times New Roman" w:cs="Times New Roman"/>
          <w:sz w:val="28"/>
          <w:szCs w:val="28"/>
        </w:rPr>
        <w:t>ть всю інформацію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B3D" w:rsidRDefault="00855B3D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󠄀надав додаткову інформацію (проєктна пропозиція доопрацьована)</w:t>
      </w:r>
      <w:r w:rsidR="003C50A1">
        <w:rPr>
          <w:rFonts w:ascii="Times New Roman" w:hAnsi="Times New Roman" w:cs="Times New Roman"/>
          <w:sz w:val="28"/>
          <w:szCs w:val="28"/>
        </w:rPr>
        <w:t>;</w:t>
      </w:r>
    </w:p>
    <w:p w:rsidR="00855B3D" w:rsidRDefault="00855B3D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󠄀не надав додаткову інформацію (проєктна пропозиція відхиляється)</w:t>
      </w:r>
    </w:p>
    <w:p w:rsidR="003C50A1" w:rsidRDefault="006C3B82" w:rsidP="003C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0A1">
        <w:rPr>
          <w:rFonts w:ascii="Times New Roman" w:hAnsi="Times New Roman" w:cs="Times New Roman"/>
          <w:sz w:val="28"/>
          <w:szCs w:val="28"/>
        </w:rPr>
        <w:t>. Реалізація проєктної пропозиції входить до повноважень Коломийської міської ради:</w:t>
      </w:r>
    </w:p>
    <w:p w:rsidR="003C50A1" w:rsidRDefault="003C50A1" w:rsidP="003C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󠄀так;</w:t>
      </w:r>
    </w:p>
    <w:p w:rsidR="003C50A1" w:rsidRDefault="003C50A1" w:rsidP="003C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󠄀ні (зазначити </w:t>
      </w:r>
      <w:r w:rsidR="00FC209B">
        <w:rPr>
          <w:rFonts w:ascii="Times New Roman" w:hAnsi="Times New Roman" w:cs="Times New Roman"/>
          <w:sz w:val="28"/>
          <w:szCs w:val="28"/>
        </w:rPr>
        <w:t>чому?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50A1" w:rsidRDefault="003C50A1" w:rsidP="003C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50A1" w:rsidRDefault="003C50A1" w:rsidP="003C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50A1" w:rsidRDefault="003C50A1" w:rsidP="003C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50A1" w:rsidRDefault="006C3B82" w:rsidP="003C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50A1">
        <w:rPr>
          <w:rFonts w:ascii="Times New Roman" w:hAnsi="Times New Roman" w:cs="Times New Roman"/>
          <w:sz w:val="28"/>
          <w:szCs w:val="28"/>
        </w:rPr>
        <w:t>. Проєктна пропозиція відповідає законодавству України, нормативно-правовим документам міської ради, вимогам Положення про Громадський бюджет Коломийської міської об’єднаної територіальної громади, пріоритетам і цілям розвитку громади</w:t>
      </w:r>
      <w:r w:rsidR="00FC209B">
        <w:rPr>
          <w:rFonts w:ascii="Times New Roman" w:hAnsi="Times New Roman" w:cs="Times New Roman"/>
          <w:sz w:val="28"/>
          <w:szCs w:val="28"/>
        </w:rPr>
        <w:t>:</w:t>
      </w:r>
    </w:p>
    <w:p w:rsidR="00FC209B" w:rsidRDefault="00FC209B" w:rsidP="003C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󠄀так;</w:t>
      </w:r>
    </w:p>
    <w:p w:rsidR="00FC209B" w:rsidRPr="003C50A1" w:rsidRDefault="00FC209B" w:rsidP="003C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󠄀ні (зазначити чому?).</w:t>
      </w:r>
    </w:p>
    <w:p w:rsidR="00973AE7" w:rsidRDefault="00FC209B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C209B" w:rsidRDefault="00FC209B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C209B" w:rsidRDefault="00FC209B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C209B" w:rsidRDefault="006C3B82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209B">
        <w:rPr>
          <w:rFonts w:ascii="Times New Roman" w:hAnsi="Times New Roman" w:cs="Times New Roman"/>
          <w:sz w:val="28"/>
          <w:szCs w:val="28"/>
        </w:rPr>
        <w:t>. Територія (земельна ділянка, об’єкт), на якій автором пропонується реалізація проєктної пропозиції:</w:t>
      </w:r>
    </w:p>
    <w:p w:rsidR="00FC209B" w:rsidRDefault="00FC209B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󠄀належить до комунальної власності територіальної громади, відповідає вимогам містобудівної документації; цільовому призначенню, не перебуває в користуванні іншої особи та не потребує відведення тощо (необхідне зазначити); на ній </w:t>
      </w:r>
      <w:r w:rsidRPr="00FC209B">
        <w:rPr>
          <w:rFonts w:ascii="Times New Roman" w:hAnsi="Times New Roman" w:cs="Times New Roman"/>
          <w:b/>
          <w:sz w:val="28"/>
          <w:szCs w:val="28"/>
        </w:rPr>
        <w:t>можливо</w:t>
      </w:r>
      <w:r>
        <w:rPr>
          <w:rFonts w:ascii="Times New Roman" w:hAnsi="Times New Roman" w:cs="Times New Roman"/>
          <w:sz w:val="28"/>
          <w:szCs w:val="28"/>
        </w:rPr>
        <w:t xml:space="preserve"> здійснювати реалізацію проєктної пропозиції за рахунок коштів Громадського бюджету;</w:t>
      </w:r>
    </w:p>
    <w:p w:rsidR="00FC209B" w:rsidRDefault="00FC209B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󠄀належить до комунальної власності територіальної громади, на ній </w:t>
      </w:r>
      <w:r w:rsidRPr="00966FB8">
        <w:rPr>
          <w:rFonts w:ascii="Times New Roman" w:hAnsi="Times New Roman" w:cs="Times New Roman"/>
          <w:b/>
          <w:sz w:val="28"/>
          <w:szCs w:val="28"/>
        </w:rPr>
        <w:t>неможливо</w:t>
      </w:r>
      <w:r>
        <w:rPr>
          <w:rFonts w:ascii="Times New Roman" w:hAnsi="Times New Roman" w:cs="Times New Roman"/>
          <w:sz w:val="28"/>
          <w:szCs w:val="28"/>
        </w:rPr>
        <w:t xml:space="preserve"> здійснювати реалізацію проєктної пропозиції за рахунок коштів Громадського бюджету (зазначити чому?)</w:t>
      </w:r>
    </w:p>
    <w:p w:rsidR="00FC209B" w:rsidRDefault="00FC209B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C209B" w:rsidRDefault="00FC209B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C209B" w:rsidRDefault="00FC209B" w:rsidP="001F0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C209B" w:rsidRDefault="00FC209B" w:rsidP="0096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󠄀</w:t>
      </w:r>
      <w:r w:rsidR="00966FB8">
        <w:rPr>
          <w:rFonts w:ascii="Times New Roman" w:hAnsi="Times New Roman" w:cs="Times New Roman"/>
          <w:sz w:val="28"/>
          <w:szCs w:val="28"/>
        </w:rPr>
        <w:t xml:space="preserve">не належить до комунальної власності територіальної громади, на ній </w:t>
      </w:r>
      <w:r w:rsidR="00966FB8" w:rsidRPr="00966FB8">
        <w:rPr>
          <w:rFonts w:ascii="Times New Roman" w:hAnsi="Times New Roman" w:cs="Times New Roman"/>
          <w:b/>
          <w:sz w:val="28"/>
          <w:szCs w:val="28"/>
        </w:rPr>
        <w:t>неможливо</w:t>
      </w:r>
      <w:r w:rsidR="00966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FB8" w:rsidRPr="00966FB8">
        <w:rPr>
          <w:rFonts w:ascii="Times New Roman" w:hAnsi="Times New Roman" w:cs="Times New Roman"/>
          <w:sz w:val="28"/>
          <w:szCs w:val="28"/>
        </w:rPr>
        <w:t>здійснювати реалізацію проєктної пропозиції за рахунок коштів Громадського бюджету</w:t>
      </w:r>
      <w:r w:rsidR="00966FB8">
        <w:rPr>
          <w:rFonts w:ascii="Times New Roman" w:hAnsi="Times New Roman" w:cs="Times New Roman"/>
          <w:sz w:val="28"/>
          <w:szCs w:val="28"/>
        </w:rPr>
        <w:t>.</w:t>
      </w:r>
    </w:p>
    <w:p w:rsidR="00966FB8" w:rsidRDefault="006C3B82" w:rsidP="0096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6FB8">
        <w:rPr>
          <w:rFonts w:ascii="Times New Roman" w:hAnsi="Times New Roman" w:cs="Times New Roman"/>
          <w:sz w:val="28"/>
          <w:szCs w:val="28"/>
        </w:rPr>
        <w:t>. Реалізація запропонованої проєктної пропозиції може відбутися протягом одного бюджетного року:</w:t>
      </w:r>
    </w:p>
    <w:p w:rsidR="00966FB8" w:rsidRPr="00966FB8" w:rsidRDefault="00966FB8" w:rsidP="00966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FB8">
        <w:rPr>
          <w:rFonts w:ascii="Times New Roman" w:hAnsi="Times New Roman" w:cs="Times New Roman"/>
          <w:sz w:val="28"/>
          <w:szCs w:val="28"/>
        </w:rPr>
        <w:t>󠄀так;</w:t>
      </w:r>
    </w:p>
    <w:p w:rsidR="00966FB8" w:rsidRPr="00966FB8" w:rsidRDefault="00966FB8" w:rsidP="00966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FB8">
        <w:rPr>
          <w:rFonts w:ascii="Times New Roman" w:hAnsi="Times New Roman" w:cs="Times New Roman"/>
          <w:sz w:val="28"/>
          <w:szCs w:val="28"/>
        </w:rPr>
        <w:t>󠄀ні (зазначити чому?).</w:t>
      </w:r>
    </w:p>
    <w:p w:rsidR="00966FB8" w:rsidRPr="00966FB8" w:rsidRDefault="00966FB8" w:rsidP="00966F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FB8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66FB8" w:rsidRPr="00966FB8" w:rsidRDefault="00966FB8" w:rsidP="00966F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FB8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66FB8" w:rsidRPr="006C3B82" w:rsidRDefault="00966FB8" w:rsidP="006C3B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FB8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0E562B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6C3B82" w:rsidRPr="006C3B82">
        <w:rPr>
          <w:rFonts w:ascii="Times New Roman" w:hAnsi="Times New Roman" w:cs="Times New Roman"/>
          <w:sz w:val="28"/>
          <w:szCs w:val="28"/>
        </w:rPr>
        <w:t>6</w:t>
      </w:r>
      <w:r w:rsidR="00453AD3">
        <w:rPr>
          <w:rFonts w:ascii="Times New Roman" w:hAnsi="Times New Roman" w:cs="Times New Roman"/>
          <w:sz w:val="28"/>
          <w:szCs w:val="28"/>
        </w:rPr>
        <w:t xml:space="preserve">. Чи існує необхідність розробки проєктно-кошторисної документації проєктної пропозиції за рахунок коштів міського бюджету (включається у вартість проєкту): </w:t>
      </w:r>
    </w:p>
    <w:p w:rsidR="00453AD3" w:rsidRPr="00453AD3" w:rsidRDefault="00453AD3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AD3">
        <w:rPr>
          <w:rFonts w:ascii="Times New Roman" w:hAnsi="Times New Roman" w:cs="Times New Roman"/>
          <w:sz w:val="28"/>
          <w:szCs w:val="28"/>
        </w:rPr>
        <w:t>󠄀так;</w:t>
      </w:r>
    </w:p>
    <w:p w:rsidR="00453AD3" w:rsidRDefault="00453AD3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AD3">
        <w:rPr>
          <w:rFonts w:ascii="Times New Roman" w:hAnsi="Times New Roman" w:cs="Times New Roman"/>
          <w:sz w:val="28"/>
          <w:szCs w:val="28"/>
        </w:rPr>
        <w:t xml:space="preserve">󠄀ні </w:t>
      </w:r>
    </w:p>
    <w:p w:rsidR="00453AD3" w:rsidRDefault="006C3B82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3AD3">
        <w:rPr>
          <w:rFonts w:ascii="Times New Roman" w:hAnsi="Times New Roman" w:cs="Times New Roman"/>
          <w:sz w:val="28"/>
          <w:szCs w:val="28"/>
        </w:rPr>
        <w:t>. Кошторис проєктної пропозиції:</w:t>
      </w:r>
    </w:p>
    <w:p w:rsidR="00453AD3" w:rsidRDefault="00453AD3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󠄀приймається без додаткових зауважень;</w:t>
      </w:r>
    </w:p>
    <w:p w:rsidR="00453AD3" w:rsidRDefault="00453AD3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󠄀із зауваженнями (необхідно змінити, додати, уточнити або видалити статті витрат)</w:t>
      </w:r>
    </w:p>
    <w:p w:rsidR="00453AD3" w:rsidRDefault="00453AD3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Обгрунтування:</w:t>
      </w:r>
    </w:p>
    <w:p w:rsidR="00453AD3" w:rsidRDefault="00453AD3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3AD3" w:rsidRDefault="00453AD3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3AD3" w:rsidRDefault="00453AD3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3AD3" w:rsidRDefault="00453AD3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3AD3" w:rsidRDefault="00453AD3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Оновлений кошторис проєктної пропозиції </w:t>
      </w:r>
      <w:r w:rsidR="006109B0">
        <w:rPr>
          <w:rFonts w:ascii="Times New Roman" w:hAnsi="Times New Roman" w:cs="Times New Roman"/>
          <w:sz w:val="28"/>
          <w:szCs w:val="28"/>
        </w:rPr>
        <w:t>(вноситься до проєктної пропозиції):</w:t>
      </w:r>
    </w:p>
    <w:tbl>
      <w:tblPr>
        <w:tblStyle w:val="a7"/>
        <w:tblW w:w="9473" w:type="dxa"/>
        <w:tblLook w:val="04A0" w:firstRow="1" w:lastRow="0" w:firstColumn="1" w:lastColumn="0" w:noHBand="0" w:noVBand="1"/>
      </w:tblPr>
      <w:tblGrid>
        <w:gridCol w:w="566"/>
        <w:gridCol w:w="5383"/>
        <w:gridCol w:w="3524"/>
      </w:tblGrid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3" w:type="dxa"/>
          </w:tcPr>
          <w:p w:rsidR="006109B0" w:rsidRPr="006109B0" w:rsidRDefault="006109B0" w:rsidP="000E56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 завдання</w:t>
            </w: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вартість, грн.</w:t>
            </w:r>
          </w:p>
        </w:tc>
      </w:tr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3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3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3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3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3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3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3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3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3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3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3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3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383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0" w:rsidRPr="006109B0" w:rsidTr="000E562B">
        <w:tc>
          <w:tcPr>
            <w:tcW w:w="566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3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0" w:rsidRPr="006109B0" w:rsidTr="000E562B">
        <w:tc>
          <w:tcPr>
            <w:tcW w:w="5949" w:type="dxa"/>
            <w:gridSpan w:val="2"/>
          </w:tcPr>
          <w:p w:rsidR="006109B0" w:rsidRPr="006109B0" w:rsidRDefault="006109B0" w:rsidP="006109B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B0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вартість проєктної пропозиції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грн.</w:t>
            </w:r>
          </w:p>
        </w:tc>
        <w:tc>
          <w:tcPr>
            <w:tcW w:w="3524" w:type="dxa"/>
          </w:tcPr>
          <w:p w:rsidR="006109B0" w:rsidRPr="006109B0" w:rsidRDefault="006109B0" w:rsidP="006109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9B0" w:rsidRDefault="006C3B82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09B0">
        <w:rPr>
          <w:rFonts w:ascii="Times New Roman" w:hAnsi="Times New Roman" w:cs="Times New Roman"/>
          <w:sz w:val="28"/>
          <w:szCs w:val="28"/>
        </w:rPr>
        <w:t>. Висновок щодо технічних можливостей виконання проєктної пропозиції: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󠄀позитивний;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󠄀негативний (зазначити чому?)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</w:t>
      </w:r>
    </w:p>
    <w:p w:rsidR="006109B0" w:rsidRDefault="006C3B82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09B0">
        <w:rPr>
          <w:rFonts w:ascii="Times New Roman" w:hAnsi="Times New Roman" w:cs="Times New Roman"/>
          <w:sz w:val="28"/>
          <w:szCs w:val="28"/>
        </w:rPr>
        <w:t>. Рекомендація Координаційній раді щодо допущення проєктної пропозиції до голосування: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󠄀допустити;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󠄀відхилити (зазначити чому?)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Обгрунтування: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E562B">
        <w:rPr>
          <w:rFonts w:ascii="Times New Roman" w:hAnsi="Times New Roman" w:cs="Times New Roman"/>
          <w:sz w:val="28"/>
          <w:szCs w:val="28"/>
        </w:rPr>
        <w:t>___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="00EF73F7">
        <w:rPr>
          <w:rFonts w:ascii="Times New Roman" w:hAnsi="Times New Roman" w:cs="Times New Roman"/>
          <w:sz w:val="28"/>
          <w:szCs w:val="28"/>
        </w:rPr>
        <w:t>_________</w:t>
      </w:r>
      <w:r w:rsidR="00EF73F7">
        <w:rPr>
          <w:rFonts w:ascii="Times New Roman" w:hAnsi="Times New Roman" w:cs="Times New Roman"/>
          <w:sz w:val="28"/>
          <w:szCs w:val="28"/>
        </w:rPr>
        <w:tab/>
      </w:r>
      <w:r w:rsidR="00EF73F7">
        <w:rPr>
          <w:rFonts w:ascii="Times New Roman" w:hAnsi="Times New Roman" w:cs="Times New Roman"/>
          <w:sz w:val="28"/>
          <w:szCs w:val="28"/>
        </w:rPr>
        <w:tab/>
        <w:t>_____</w:t>
      </w:r>
      <w:r w:rsidR="000E562B">
        <w:rPr>
          <w:rFonts w:ascii="Times New Roman" w:hAnsi="Times New Roman" w:cs="Times New Roman"/>
          <w:sz w:val="28"/>
          <w:szCs w:val="28"/>
        </w:rPr>
        <w:t>__________________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                                                                                  (підпис)                                                          (ПІБ керівника структурного підрозділу</w:t>
      </w:r>
    </w:p>
    <w:p w:rsidR="006109B0" w:rsidRDefault="006109B0" w:rsidP="00453A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EF73F7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міської ради)</w:t>
      </w:r>
    </w:p>
    <w:p w:rsidR="00185085" w:rsidRDefault="00185085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085" w:rsidRDefault="00185085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085" w:rsidRDefault="00185085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085" w:rsidRDefault="00185085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B82" w:rsidRDefault="006C3B82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B82" w:rsidRDefault="006C3B82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B82" w:rsidRDefault="006C3B82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B82" w:rsidRDefault="006C3B82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B82" w:rsidRDefault="006C3B82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9BF" w:rsidRDefault="000419BF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9BF" w:rsidRDefault="000419BF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9BF" w:rsidRDefault="000419BF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9BF" w:rsidRDefault="000419BF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3F7" w:rsidRDefault="00EF73F7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3F7" w:rsidRDefault="00EF73F7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3F7" w:rsidRDefault="00EF73F7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3F7" w:rsidRDefault="00EF73F7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3F7" w:rsidRDefault="00EF73F7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3F7" w:rsidRDefault="00EF73F7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3F7" w:rsidRDefault="00EF73F7" w:rsidP="0045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9BF" w:rsidRPr="005B0A9A" w:rsidRDefault="000419BF" w:rsidP="000419BF">
      <w:pPr>
        <w:pStyle w:val="a3"/>
        <w:ind w:left="424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0419BF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5B0A9A" w:rsidRPr="005B0A9A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0419BF" w:rsidRPr="000419BF" w:rsidRDefault="000419BF" w:rsidP="000419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  <w:t xml:space="preserve">    до Положення про Громадський бюджет</w:t>
      </w:r>
    </w:p>
    <w:p w:rsidR="000419BF" w:rsidRDefault="000419BF" w:rsidP="000419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  <w:t xml:space="preserve">    Коломийської міської</w:t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="00830D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419BF">
        <w:rPr>
          <w:rFonts w:ascii="Times New Roman" w:hAnsi="Times New Roman" w:cs="Times New Roman"/>
          <w:b/>
          <w:sz w:val="28"/>
          <w:szCs w:val="28"/>
        </w:rPr>
        <w:tab/>
        <w:t xml:space="preserve">    територіальної громади</w:t>
      </w:r>
    </w:p>
    <w:p w:rsidR="000419BF" w:rsidRPr="00661C75" w:rsidRDefault="000419BF" w:rsidP="00041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9BF" w:rsidRPr="00661C75" w:rsidRDefault="000419BF" w:rsidP="000419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75">
        <w:rPr>
          <w:rFonts w:ascii="Times New Roman" w:hAnsi="Times New Roman" w:cs="Times New Roman"/>
          <w:b/>
          <w:sz w:val="24"/>
          <w:szCs w:val="24"/>
        </w:rPr>
        <w:t>БЛАНК ДЛЯ ГОЛОСУВАННЯ</w:t>
      </w:r>
    </w:p>
    <w:p w:rsidR="000419BF" w:rsidRPr="00661C75" w:rsidRDefault="000419BF" w:rsidP="000419B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9816" w:type="dxa"/>
        <w:tblLayout w:type="fixed"/>
        <w:tblLook w:val="04A0" w:firstRow="1" w:lastRow="0" w:firstColumn="1" w:lastColumn="0" w:noHBand="0" w:noVBand="1"/>
      </w:tblPr>
      <w:tblGrid>
        <w:gridCol w:w="255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7515D" w:rsidTr="00EF73F7">
        <w:trPr>
          <w:trHeight w:val="431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</w:p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337" w:rsidRPr="00661C75" w:rsidRDefault="003D2337" w:rsidP="000419B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7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A7515D" w:rsidTr="00A7515D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</w:p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337" w:rsidRPr="00661C75" w:rsidRDefault="003D2337" w:rsidP="000419B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4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7515D" w:rsidTr="00EF73F7"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По батькові</w:t>
            </w:r>
          </w:p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337" w:rsidRPr="00661C75" w:rsidRDefault="003D2337" w:rsidP="000419B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426"/>
        <w:gridCol w:w="424"/>
        <w:gridCol w:w="572"/>
        <w:gridCol w:w="424"/>
        <w:gridCol w:w="424"/>
        <w:gridCol w:w="428"/>
        <w:gridCol w:w="424"/>
        <w:gridCol w:w="424"/>
        <w:gridCol w:w="424"/>
        <w:gridCol w:w="424"/>
      </w:tblGrid>
      <w:tr w:rsidR="00A7515D" w:rsidTr="00EF73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</w:t>
            </w:r>
          </w:p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7515D" w:rsidRPr="00661C75" w:rsidRDefault="00A7515D" w:rsidP="000419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337" w:rsidRPr="00661C75" w:rsidRDefault="003D2337" w:rsidP="00A7515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1"/>
        <w:gridCol w:w="454"/>
        <w:gridCol w:w="454"/>
        <w:gridCol w:w="449"/>
        <w:gridCol w:w="431"/>
        <w:gridCol w:w="432"/>
        <w:gridCol w:w="432"/>
        <w:gridCol w:w="432"/>
        <w:gridCol w:w="441"/>
        <w:gridCol w:w="438"/>
        <w:gridCol w:w="437"/>
        <w:gridCol w:w="432"/>
        <w:gridCol w:w="432"/>
        <w:gridCol w:w="432"/>
        <w:gridCol w:w="432"/>
        <w:gridCol w:w="432"/>
        <w:gridCol w:w="432"/>
      </w:tblGrid>
      <w:tr w:rsidR="008D3893" w:rsidTr="000544AD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3893" w:rsidRPr="00661C75" w:rsidRDefault="008D3893" w:rsidP="00A751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Адреса реєстрації</w:t>
            </w:r>
          </w:p>
          <w:p w:rsidR="008D3893" w:rsidRPr="00661C75" w:rsidRDefault="008D3893" w:rsidP="00A7515D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893" w:rsidRPr="00661C75" w:rsidRDefault="00661C75" w:rsidP="000544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D3893"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істо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/село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893" w:rsidRPr="00661C75" w:rsidRDefault="008D3893" w:rsidP="00A751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8D3893" w:rsidRPr="00661C75" w:rsidRDefault="008D3893" w:rsidP="00A751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D3893" w:rsidRPr="00661C75" w:rsidRDefault="008D3893" w:rsidP="00A751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D3893" w:rsidRPr="00661C75" w:rsidRDefault="008D3893" w:rsidP="00A751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D3893" w:rsidRPr="00661C75" w:rsidRDefault="008D3893" w:rsidP="00A751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D3893" w:rsidRPr="00661C75" w:rsidRDefault="008D3893" w:rsidP="00A751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D3893" w:rsidRPr="00661C75" w:rsidRDefault="008D3893" w:rsidP="00A751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D3893" w:rsidRPr="00661C75" w:rsidRDefault="008D3893" w:rsidP="00A751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D3893" w:rsidRPr="00661C75" w:rsidRDefault="008D3893" w:rsidP="00A751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D3893" w:rsidRPr="00661C75" w:rsidRDefault="008D3893" w:rsidP="00A751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D3893" w:rsidRPr="00661C75" w:rsidRDefault="008D3893" w:rsidP="00A751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D3893" w:rsidRPr="00661C75" w:rsidRDefault="008D3893" w:rsidP="00A751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4AD" w:rsidTr="00626713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Вулиця/провулок/</w:t>
            </w:r>
          </w:p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площа</w:t>
            </w:r>
          </w:p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4AD" w:rsidTr="00550B9B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Будинок</w:t>
            </w:r>
          </w:p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6"/>
          </w:tcPr>
          <w:p w:rsidR="000544AD" w:rsidRPr="00661C75" w:rsidRDefault="000544AD" w:rsidP="000544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544AD" w:rsidRPr="00661C75" w:rsidRDefault="000544AD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713" w:rsidTr="00550B9B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Паспортні дані</w:t>
            </w:r>
          </w:p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4"/>
            <w:tcBorders>
              <w:left w:val="single" w:sz="4" w:space="0" w:color="auto"/>
            </w:tcBorders>
          </w:tcPr>
          <w:p w:rsidR="00626713" w:rsidRPr="00661C75" w:rsidRDefault="00626713" w:rsidP="00626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серія</w:t>
            </w: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626713" w:rsidRPr="00661C75" w:rsidRDefault="00626713" w:rsidP="00626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713" w:rsidTr="00550B9B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ID-</w:t>
            </w: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картка</w:t>
            </w:r>
          </w:p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626713" w:rsidRPr="00661C75" w:rsidRDefault="00626713" w:rsidP="00550B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0F7B" w:rsidRPr="00661C75" w:rsidRDefault="00D10F7B" w:rsidP="00A7515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44AB" w:rsidRDefault="00EA44AB" w:rsidP="00A751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 разі голосування на паперовому бланку, оригінал паспорта чи іншого документа з відміткою про реєстрацію місця проживання необхідно пред</w:t>
      </w:r>
      <w:r w:rsidR="006272E8">
        <w:rPr>
          <w:rFonts w:ascii="Times New Roman" w:hAnsi="Times New Roman" w:cs="Times New Roman"/>
          <w:b/>
          <w:sz w:val="24"/>
          <w:szCs w:val="24"/>
        </w:rPr>
        <w:t>'</w:t>
      </w:r>
      <w:r>
        <w:rPr>
          <w:rFonts w:ascii="Times New Roman" w:hAnsi="Times New Roman" w:cs="Times New Roman"/>
          <w:b/>
          <w:sz w:val="24"/>
          <w:szCs w:val="24"/>
        </w:rPr>
        <w:t>явити особі, яку уповноважено супроводжувати етап голосування).</w:t>
      </w:r>
    </w:p>
    <w:p w:rsidR="00EA44AB" w:rsidRPr="00661C75" w:rsidRDefault="00EA44AB" w:rsidP="00A7515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44AB" w:rsidRDefault="00EA44AB" w:rsidP="00EA44A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Згода на обробку персональних даних:</w:t>
      </w:r>
    </w:p>
    <w:p w:rsidR="00EA44AB" w:rsidRDefault="00EA44AB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i/>
          <w:sz w:val="24"/>
          <w:szCs w:val="24"/>
        </w:rPr>
        <w:t>Я, ____________________________________________________________________, висловлюю свою згоду на обробку моїх персональних даних</w:t>
      </w:r>
      <w:r w:rsidR="001637D5">
        <w:rPr>
          <w:rFonts w:ascii="Times New Roman" w:hAnsi="Times New Roman" w:cs="Times New Roman"/>
          <w:i/>
          <w:sz w:val="24"/>
          <w:szCs w:val="24"/>
        </w:rPr>
        <w:t xml:space="preserve"> (прізвище, ім’я, по батькові, дата народження, адреса реєстрації, дані паспорта або </w:t>
      </w:r>
      <w:r w:rsidR="001637D5"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r w:rsidR="001637D5" w:rsidRPr="00163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7D5">
        <w:rPr>
          <w:rFonts w:ascii="Times New Roman" w:hAnsi="Times New Roman" w:cs="Times New Roman"/>
          <w:i/>
          <w:sz w:val="24"/>
          <w:szCs w:val="24"/>
        </w:rPr>
        <w:t>картки)</w:t>
      </w:r>
      <w:r w:rsidRPr="00EA44AB">
        <w:rPr>
          <w:rFonts w:ascii="Times New Roman" w:hAnsi="Times New Roman" w:cs="Times New Roman"/>
          <w:i/>
          <w:sz w:val="24"/>
          <w:szCs w:val="24"/>
        </w:rPr>
        <w:t xml:space="preserve"> в Базі персональних даних міської ради</w:t>
      </w:r>
      <w:r w:rsidR="001637D5">
        <w:rPr>
          <w:rFonts w:ascii="Times New Roman" w:hAnsi="Times New Roman" w:cs="Times New Roman"/>
          <w:i/>
          <w:sz w:val="24"/>
          <w:szCs w:val="24"/>
        </w:rPr>
        <w:t xml:space="preserve"> з метою голосування за проектні пропозиції Громадського бюджету</w:t>
      </w:r>
      <w:r w:rsidRPr="00EA44AB">
        <w:rPr>
          <w:rFonts w:ascii="Times New Roman" w:hAnsi="Times New Roman" w:cs="Times New Roman"/>
          <w:i/>
          <w:sz w:val="24"/>
          <w:szCs w:val="24"/>
        </w:rPr>
        <w:t>, відповідно до вимог Закону України «Про захист персональних даних» від 01.06.2010 року №2297-</w:t>
      </w:r>
      <w:r w:rsidRPr="00EA44AB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EA44AB">
        <w:rPr>
          <w:rFonts w:ascii="Times New Roman" w:hAnsi="Times New Roman" w:cs="Times New Roman"/>
          <w:i/>
          <w:sz w:val="24"/>
          <w:szCs w:val="24"/>
        </w:rPr>
        <w:t>. Забороняю надавати інформацію третім особам без моєї згоди.</w:t>
      </w:r>
    </w:p>
    <w:p w:rsidR="00EA44AB" w:rsidRDefault="00EA44AB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Pr="00661C75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A44AB" w:rsidRDefault="00EA44AB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F73F7"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A44AB" w:rsidRDefault="00EA44AB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(підпис)</w:t>
      </w:r>
    </w:p>
    <w:p w:rsidR="00661C75" w:rsidRDefault="00661C75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3F7" w:rsidRDefault="00EF73F7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3F7" w:rsidRDefault="00EF73F7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3F7" w:rsidRDefault="00EF73F7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62" w:type="dxa"/>
        <w:jc w:val="center"/>
        <w:tblLook w:val="04A0" w:firstRow="1" w:lastRow="0" w:firstColumn="1" w:lastColumn="0" w:noHBand="0" w:noVBand="1"/>
      </w:tblPr>
      <w:tblGrid>
        <w:gridCol w:w="1447"/>
        <w:gridCol w:w="1712"/>
        <w:gridCol w:w="4724"/>
        <w:gridCol w:w="2079"/>
      </w:tblGrid>
      <w:tr w:rsidR="001637D5" w:rsidTr="001637D5">
        <w:trPr>
          <w:jc w:val="center"/>
        </w:trPr>
        <w:tc>
          <w:tcPr>
            <w:tcW w:w="1447" w:type="dxa"/>
          </w:tcPr>
          <w:p w:rsidR="001637D5" w:rsidRPr="00661C75" w:rsidRDefault="001637D5" w:rsidP="00661C75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Категорія проєктної пропозиції</w:t>
            </w:r>
          </w:p>
        </w:tc>
        <w:tc>
          <w:tcPr>
            <w:tcW w:w="1712" w:type="dxa"/>
          </w:tcPr>
          <w:p w:rsidR="001637D5" w:rsidRPr="00661C75" w:rsidRDefault="001637D5" w:rsidP="00661C75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sz w:val="24"/>
                <w:szCs w:val="24"/>
              </w:rPr>
              <w:t>№ проєктної пропозиції</w:t>
            </w:r>
          </w:p>
        </w:tc>
        <w:tc>
          <w:tcPr>
            <w:tcW w:w="4724" w:type="dxa"/>
          </w:tcPr>
          <w:p w:rsidR="001637D5" w:rsidRPr="00661C75" w:rsidRDefault="001637D5" w:rsidP="00661C75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sz w:val="24"/>
                <w:szCs w:val="24"/>
              </w:rPr>
              <w:t>Назва проєктної пропозиції</w:t>
            </w:r>
          </w:p>
        </w:tc>
        <w:tc>
          <w:tcPr>
            <w:tcW w:w="2079" w:type="dxa"/>
          </w:tcPr>
          <w:p w:rsidR="001637D5" w:rsidRPr="00661C75" w:rsidRDefault="001637D5" w:rsidP="00661C75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sz w:val="24"/>
                <w:szCs w:val="24"/>
              </w:rPr>
              <w:t>Відмітка про голосування</w:t>
            </w:r>
          </w:p>
        </w:tc>
      </w:tr>
      <w:tr w:rsidR="001637D5" w:rsidTr="001637D5">
        <w:trPr>
          <w:jc w:val="center"/>
        </w:trPr>
        <w:tc>
          <w:tcPr>
            <w:tcW w:w="1447" w:type="dxa"/>
            <w:vMerge w:val="restart"/>
            <w:vAlign w:val="center"/>
          </w:tcPr>
          <w:p w:rsidR="001637D5" w:rsidRP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D5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проєкт</w:t>
            </w:r>
          </w:p>
        </w:tc>
        <w:tc>
          <w:tcPr>
            <w:tcW w:w="1712" w:type="dxa"/>
            <w:vMerge w:val="restart"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D5" w:rsidTr="001637D5">
        <w:trPr>
          <w:jc w:val="center"/>
        </w:trPr>
        <w:tc>
          <w:tcPr>
            <w:tcW w:w="1447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D5" w:rsidTr="001637D5">
        <w:trPr>
          <w:jc w:val="center"/>
        </w:trPr>
        <w:tc>
          <w:tcPr>
            <w:tcW w:w="1447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D5" w:rsidTr="001637D5">
        <w:trPr>
          <w:jc w:val="center"/>
        </w:trPr>
        <w:tc>
          <w:tcPr>
            <w:tcW w:w="1447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9A" w:rsidTr="00E316B2">
        <w:trPr>
          <w:jc w:val="center"/>
        </w:trPr>
        <w:tc>
          <w:tcPr>
            <w:tcW w:w="9962" w:type="dxa"/>
            <w:gridSpan w:val="4"/>
          </w:tcPr>
          <w:p w:rsidR="005B0A9A" w:rsidRDefault="005B0A9A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D5" w:rsidTr="001637D5">
        <w:trPr>
          <w:jc w:val="center"/>
        </w:trPr>
        <w:tc>
          <w:tcPr>
            <w:tcW w:w="1447" w:type="dxa"/>
            <w:vMerge w:val="restart"/>
            <w:vAlign w:val="center"/>
          </w:tcPr>
          <w:p w:rsidR="001637D5" w:rsidRP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Малий </w:t>
            </w:r>
          </w:p>
          <w:p w:rsidR="001637D5" w:rsidRP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D5">
              <w:rPr>
                <w:rFonts w:ascii="Times New Roman" w:hAnsi="Times New Roman" w:cs="Times New Roman"/>
                <w:b/>
                <w:sz w:val="24"/>
                <w:szCs w:val="24"/>
              </w:rPr>
              <w:t>проєкт</w:t>
            </w:r>
          </w:p>
        </w:tc>
        <w:tc>
          <w:tcPr>
            <w:tcW w:w="1712" w:type="dxa"/>
            <w:vMerge w:val="restart"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D5" w:rsidTr="001637D5">
        <w:trPr>
          <w:jc w:val="center"/>
        </w:trPr>
        <w:tc>
          <w:tcPr>
            <w:tcW w:w="1447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D5" w:rsidTr="001637D5">
        <w:trPr>
          <w:jc w:val="center"/>
        </w:trPr>
        <w:tc>
          <w:tcPr>
            <w:tcW w:w="1447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D5" w:rsidTr="001637D5">
        <w:trPr>
          <w:jc w:val="center"/>
        </w:trPr>
        <w:tc>
          <w:tcPr>
            <w:tcW w:w="1447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637D5" w:rsidRDefault="001637D5" w:rsidP="00EA44A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C75" w:rsidRDefault="00661C75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37D5" w:rsidRDefault="001637D5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37D5" w:rsidRDefault="001637D5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C75" w:rsidRDefault="00661C75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0A9A">
        <w:rPr>
          <w:rFonts w:ascii="Times New Roman" w:hAnsi="Times New Roman" w:cs="Times New Roman"/>
          <w:sz w:val="24"/>
          <w:szCs w:val="24"/>
        </w:rPr>
        <w:t>____</w:t>
      </w:r>
      <w:r w:rsidR="00EF73F7">
        <w:rPr>
          <w:rFonts w:ascii="Times New Roman" w:hAnsi="Times New Roman" w:cs="Times New Roman"/>
          <w:sz w:val="24"/>
          <w:szCs w:val="24"/>
        </w:rPr>
        <w:t>___________</w:t>
      </w:r>
      <w:r w:rsidR="00EF73F7"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5B0A9A">
        <w:rPr>
          <w:rFonts w:ascii="Times New Roman" w:hAnsi="Times New Roman" w:cs="Times New Roman"/>
          <w:sz w:val="24"/>
          <w:szCs w:val="24"/>
        </w:rPr>
        <w:tab/>
      </w:r>
      <w:r w:rsidRPr="005B0A9A"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 xml:space="preserve">      </w:t>
      </w:r>
      <w:r w:rsidRPr="005B0A9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1C75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661C75">
        <w:rPr>
          <w:rFonts w:ascii="Times New Roman" w:hAnsi="Times New Roman" w:cs="Times New Roman"/>
          <w:sz w:val="16"/>
          <w:szCs w:val="16"/>
        </w:rPr>
        <w:t xml:space="preserve">          (дата)                                                                                  (підпис)                                      </w:t>
      </w:r>
      <w:r w:rsidR="00EF73F7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661C75">
        <w:rPr>
          <w:rFonts w:ascii="Times New Roman" w:hAnsi="Times New Roman" w:cs="Times New Roman"/>
          <w:sz w:val="16"/>
          <w:szCs w:val="16"/>
        </w:rPr>
        <w:t xml:space="preserve"> </w:t>
      </w:r>
      <w:r w:rsidR="00EF73F7">
        <w:rPr>
          <w:rFonts w:ascii="Times New Roman" w:hAnsi="Times New Roman" w:cs="Times New Roman"/>
          <w:sz w:val="16"/>
          <w:szCs w:val="16"/>
        </w:rPr>
        <w:t>(п</w:t>
      </w:r>
      <w:r w:rsidR="00661C75">
        <w:rPr>
          <w:rFonts w:ascii="Times New Roman" w:hAnsi="Times New Roman" w:cs="Times New Roman"/>
          <w:sz w:val="16"/>
          <w:szCs w:val="16"/>
        </w:rPr>
        <w:t>різвище, ініціали)</w:t>
      </w: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F73F7" w:rsidRDefault="00EF73F7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F73F7" w:rsidRDefault="00EF73F7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F73F7" w:rsidRDefault="00EF73F7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F73F7" w:rsidRDefault="00EF73F7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F73F7" w:rsidRDefault="00EF73F7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272E8" w:rsidRDefault="006272E8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272E8" w:rsidRDefault="006272E8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272E8" w:rsidRDefault="006272E8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272E8" w:rsidRDefault="006272E8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272E8" w:rsidRDefault="006272E8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272E8" w:rsidRDefault="006272E8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272E8" w:rsidRDefault="006272E8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Pr="005B0A9A" w:rsidRDefault="005B0A9A" w:rsidP="005B0A9A">
      <w:pPr>
        <w:pStyle w:val="a3"/>
        <w:ind w:left="424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0419BF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5B0A9A" w:rsidRPr="000419BF" w:rsidRDefault="005B0A9A" w:rsidP="005B0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  <w:t xml:space="preserve">    до Положення про Громадський бюджет</w:t>
      </w:r>
    </w:p>
    <w:p w:rsidR="005B0A9A" w:rsidRDefault="005B0A9A" w:rsidP="00E47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  <w:t xml:space="preserve">    Коломийської міської</w:t>
      </w:r>
      <w:r w:rsidR="00830D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</w:r>
      <w:r w:rsidRPr="000419BF">
        <w:rPr>
          <w:rFonts w:ascii="Times New Roman" w:hAnsi="Times New Roman" w:cs="Times New Roman"/>
          <w:b/>
          <w:sz w:val="28"/>
          <w:szCs w:val="28"/>
        </w:rPr>
        <w:tab/>
        <w:t xml:space="preserve">    територіальної громади</w:t>
      </w:r>
    </w:p>
    <w:p w:rsidR="005B0A9A" w:rsidRPr="00661C75" w:rsidRDefault="005B0A9A" w:rsidP="005B0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A9A" w:rsidRDefault="005B0A9A" w:rsidP="005B0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75">
        <w:rPr>
          <w:rFonts w:ascii="Times New Roman" w:hAnsi="Times New Roman" w:cs="Times New Roman"/>
          <w:b/>
          <w:sz w:val="24"/>
          <w:szCs w:val="24"/>
        </w:rPr>
        <w:t>БЛАНК ДЛЯ ГОЛОСУВАННЯ</w:t>
      </w:r>
    </w:p>
    <w:p w:rsidR="005B0A9A" w:rsidRPr="00661C75" w:rsidRDefault="005B0A9A" w:rsidP="005B0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(*виключно для категорії «Проєкт сільської громади»)</w:t>
      </w:r>
    </w:p>
    <w:p w:rsidR="005B0A9A" w:rsidRPr="00661C75" w:rsidRDefault="005B0A9A" w:rsidP="005B0A9A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9816" w:type="dxa"/>
        <w:tblLayout w:type="fixed"/>
        <w:tblLook w:val="04A0" w:firstRow="1" w:lastRow="0" w:firstColumn="1" w:lastColumn="0" w:noHBand="0" w:noVBand="1"/>
      </w:tblPr>
      <w:tblGrid>
        <w:gridCol w:w="255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B0A9A" w:rsidTr="00EF73F7">
        <w:trPr>
          <w:trHeight w:val="431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</w:p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A9A" w:rsidRPr="00661C75" w:rsidRDefault="005B0A9A" w:rsidP="005B0A9A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7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5B0A9A" w:rsidTr="00E316B2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</w:p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A9A" w:rsidRPr="00661C75" w:rsidRDefault="005B0A9A" w:rsidP="005B0A9A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4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B0A9A" w:rsidTr="00E316B2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По батькові</w:t>
            </w:r>
          </w:p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A9A" w:rsidRPr="00661C75" w:rsidRDefault="005B0A9A" w:rsidP="005B0A9A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426"/>
        <w:gridCol w:w="424"/>
        <w:gridCol w:w="572"/>
        <w:gridCol w:w="424"/>
        <w:gridCol w:w="424"/>
        <w:gridCol w:w="428"/>
        <w:gridCol w:w="424"/>
        <w:gridCol w:w="424"/>
        <w:gridCol w:w="424"/>
        <w:gridCol w:w="424"/>
      </w:tblGrid>
      <w:tr w:rsidR="005B0A9A" w:rsidTr="00EF73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</w:t>
            </w:r>
          </w:p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A9A" w:rsidRPr="00661C75" w:rsidRDefault="005B0A9A" w:rsidP="005B0A9A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1"/>
        <w:gridCol w:w="454"/>
        <w:gridCol w:w="454"/>
        <w:gridCol w:w="449"/>
        <w:gridCol w:w="431"/>
        <w:gridCol w:w="432"/>
        <w:gridCol w:w="432"/>
        <w:gridCol w:w="432"/>
        <w:gridCol w:w="441"/>
        <w:gridCol w:w="438"/>
        <w:gridCol w:w="437"/>
        <w:gridCol w:w="432"/>
        <w:gridCol w:w="432"/>
        <w:gridCol w:w="432"/>
        <w:gridCol w:w="432"/>
        <w:gridCol w:w="432"/>
        <w:gridCol w:w="432"/>
      </w:tblGrid>
      <w:tr w:rsidR="005B0A9A" w:rsidTr="00E316B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Адреса реєстрації</w:t>
            </w:r>
          </w:p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A9A" w:rsidRPr="00661C75" w:rsidRDefault="005B0A9A" w:rsidP="00E316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істо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/село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A9A" w:rsidTr="00E316B2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Вулиця/провулок/</w:t>
            </w:r>
          </w:p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площа</w:t>
            </w:r>
          </w:p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A9A" w:rsidTr="00E316B2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Будинок</w:t>
            </w:r>
          </w:p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6"/>
          </w:tcPr>
          <w:p w:rsidR="005B0A9A" w:rsidRPr="00661C75" w:rsidRDefault="005B0A9A" w:rsidP="00E316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A9A" w:rsidTr="00E316B2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Паспортні дані</w:t>
            </w:r>
          </w:p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4"/>
            <w:tcBorders>
              <w:lef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серія</w:t>
            </w: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5B0A9A" w:rsidRPr="00661C75" w:rsidRDefault="005B0A9A" w:rsidP="00E316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A9A" w:rsidTr="00E316B2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ID-</w:t>
            </w:r>
            <w:r w:rsidRPr="00661C75">
              <w:rPr>
                <w:rFonts w:ascii="Times New Roman" w:hAnsi="Times New Roman" w:cs="Times New Roman"/>
                <w:b/>
                <w:sz w:val="24"/>
                <w:szCs w:val="24"/>
              </w:rPr>
              <w:t>картка</w:t>
            </w:r>
          </w:p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B0A9A" w:rsidRPr="00661C75" w:rsidRDefault="005B0A9A" w:rsidP="00E31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A9A" w:rsidRPr="00661C75" w:rsidRDefault="005B0A9A" w:rsidP="005B0A9A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0A9A" w:rsidRDefault="005B0A9A" w:rsidP="005B0A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 разі голосування на паперовому бланку, оригінал паспорта чи іншого документа з відміткою про реєстрацію місця проживання необхідно предявити особі, яку уповноважено супроводжувати етап голосування).</w:t>
      </w:r>
    </w:p>
    <w:p w:rsidR="005B0A9A" w:rsidRPr="00661C75" w:rsidRDefault="005B0A9A" w:rsidP="005B0A9A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0A9A" w:rsidRDefault="005B0A9A" w:rsidP="005B0A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Згода на обробку персональних даних:</w:t>
      </w:r>
    </w:p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i/>
          <w:sz w:val="24"/>
          <w:szCs w:val="24"/>
        </w:rPr>
        <w:t>Я, ____________________________________________________________________, висловлюю свою згоду на обробку моїх персональних даних</w:t>
      </w:r>
      <w:r>
        <w:rPr>
          <w:rFonts w:ascii="Times New Roman" w:hAnsi="Times New Roman" w:cs="Times New Roman"/>
          <w:i/>
          <w:sz w:val="24"/>
          <w:szCs w:val="24"/>
        </w:rPr>
        <w:t xml:space="preserve"> (прізвище, ім’я, по батькові, дата народження, адреса реєстрації, дані паспорта або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r w:rsidRPr="001637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картки)</w:t>
      </w:r>
      <w:r w:rsidRPr="00EA44AB">
        <w:rPr>
          <w:rFonts w:ascii="Times New Roman" w:hAnsi="Times New Roman" w:cs="Times New Roman"/>
          <w:i/>
          <w:sz w:val="24"/>
          <w:szCs w:val="24"/>
        </w:rPr>
        <w:t xml:space="preserve"> в Базі персональних даних міської ради</w:t>
      </w:r>
      <w:r>
        <w:rPr>
          <w:rFonts w:ascii="Times New Roman" w:hAnsi="Times New Roman" w:cs="Times New Roman"/>
          <w:i/>
          <w:sz w:val="24"/>
          <w:szCs w:val="24"/>
        </w:rPr>
        <w:t xml:space="preserve"> з метою голосування за проектні пропозиції Громадського бюджету</w:t>
      </w:r>
      <w:r w:rsidRPr="00EA44AB">
        <w:rPr>
          <w:rFonts w:ascii="Times New Roman" w:hAnsi="Times New Roman" w:cs="Times New Roman"/>
          <w:i/>
          <w:sz w:val="24"/>
          <w:szCs w:val="24"/>
        </w:rPr>
        <w:t>, відповідно до вимог Закону України «Про захист персональних даних» від 01.06.2010 року №2297-</w:t>
      </w:r>
      <w:r w:rsidRPr="00EA44AB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EA44AB">
        <w:rPr>
          <w:rFonts w:ascii="Times New Roman" w:hAnsi="Times New Roman" w:cs="Times New Roman"/>
          <w:i/>
          <w:sz w:val="24"/>
          <w:szCs w:val="24"/>
        </w:rPr>
        <w:t>. Забороняю надавати інформацію третім особам без моєї згоди.</w:t>
      </w:r>
    </w:p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F73F7"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(дата)</w:t>
      </w:r>
      <w:r w:rsidR="00EF73F7">
        <w:rPr>
          <w:rFonts w:ascii="Times New Roman" w:hAnsi="Times New Roman" w:cs="Times New Roman"/>
          <w:sz w:val="16"/>
          <w:szCs w:val="16"/>
        </w:rPr>
        <w:tab/>
      </w:r>
      <w:r w:rsidR="00EF73F7">
        <w:rPr>
          <w:rFonts w:ascii="Times New Roman" w:hAnsi="Times New Roman" w:cs="Times New Roman"/>
          <w:sz w:val="16"/>
          <w:szCs w:val="16"/>
        </w:rPr>
        <w:tab/>
      </w:r>
      <w:r w:rsidR="00EF73F7">
        <w:rPr>
          <w:rFonts w:ascii="Times New Roman" w:hAnsi="Times New Roman" w:cs="Times New Roman"/>
          <w:sz w:val="16"/>
          <w:szCs w:val="16"/>
        </w:rPr>
        <w:tab/>
      </w:r>
      <w:r w:rsidR="00EF73F7">
        <w:rPr>
          <w:rFonts w:ascii="Times New Roman" w:hAnsi="Times New Roman" w:cs="Times New Roman"/>
          <w:sz w:val="16"/>
          <w:szCs w:val="16"/>
        </w:rPr>
        <w:tab/>
      </w:r>
      <w:r w:rsidR="00EF73F7">
        <w:rPr>
          <w:rFonts w:ascii="Times New Roman" w:hAnsi="Times New Roman" w:cs="Times New Roman"/>
          <w:sz w:val="16"/>
          <w:szCs w:val="16"/>
        </w:rPr>
        <w:tab/>
      </w:r>
      <w:r w:rsidR="00EF73F7">
        <w:rPr>
          <w:rFonts w:ascii="Times New Roman" w:hAnsi="Times New Roman" w:cs="Times New Roman"/>
          <w:sz w:val="16"/>
          <w:szCs w:val="16"/>
        </w:rPr>
        <w:tab/>
      </w:r>
      <w:r w:rsidR="00EF73F7">
        <w:rPr>
          <w:rFonts w:ascii="Times New Roman" w:hAnsi="Times New Roman" w:cs="Times New Roman"/>
          <w:sz w:val="16"/>
          <w:szCs w:val="16"/>
        </w:rPr>
        <w:tab/>
      </w:r>
      <w:r w:rsidR="00EF73F7">
        <w:rPr>
          <w:rFonts w:ascii="Times New Roman" w:hAnsi="Times New Roman" w:cs="Times New Roman"/>
          <w:sz w:val="16"/>
          <w:szCs w:val="16"/>
        </w:rPr>
        <w:tab/>
      </w:r>
      <w:r w:rsidR="00EF73F7">
        <w:rPr>
          <w:rFonts w:ascii="Times New Roman" w:hAnsi="Times New Roman" w:cs="Times New Roman"/>
          <w:sz w:val="16"/>
          <w:szCs w:val="16"/>
        </w:rPr>
        <w:tab/>
      </w:r>
      <w:r w:rsidR="00EF73F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(підпис)</w:t>
      </w:r>
    </w:p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3F7" w:rsidRDefault="00EF73F7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3F7" w:rsidRDefault="00EF73F7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62" w:type="dxa"/>
        <w:jc w:val="center"/>
        <w:tblLook w:val="04A0" w:firstRow="1" w:lastRow="0" w:firstColumn="1" w:lastColumn="0" w:noHBand="0" w:noVBand="1"/>
      </w:tblPr>
      <w:tblGrid>
        <w:gridCol w:w="1447"/>
        <w:gridCol w:w="1712"/>
        <w:gridCol w:w="4724"/>
        <w:gridCol w:w="2079"/>
      </w:tblGrid>
      <w:tr w:rsidR="005B0A9A" w:rsidTr="00E316B2">
        <w:trPr>
          <w:jc w:val="center"/>
        </w:trPr>
        <w:tc>
          <w:tcPr>
            <w:tcW w:w="1447" w:type="dxa"/>
          </w:tcPr>
          <w:p w:rsidR="005B0A9A" w:rsidRPr="00661C75" w:rsidRDefault="005B0A9A" w:rsidP="00E316B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Категорія проєктної пропозиції</w:t>
            </w:r>
          </w:p>
        </w:tc>
        <w:tc>
          <w:tcPr>
            <w:tcW w:w="1712" w:type="dxa"/>
          </w:tcPr>
          <w:p w:rsidR="005B0A9A" w:rsidRPr="00661C75" w:rsidRDefault="005B0A9A" w:rsidP="00E316B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sz w:val="24"/>
                <w:szCs w:val="24"/>
              </w:rPr>
              <w:t>№ проєктної пропозиції</w:t>
            </w:r>
          </w:p>
        </w:tc>
        <w:tc>
          <w:tcPr>
            <w:tcW w:w="4724" w:type="dxa"/>
          </w:tcPr>
          <w:p w:rsidR="005B0A9A" w:rsidRPr="00661C75" w:rsidRDefault="005B0A9A" w:rsidP="00E316B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sz w:val="24"/>
                <w:szCs w:val="24"/>
              </w:rPr>
              <w:t>Назва проєктної пропозиції</w:t>
            </w:r>
          </w:p>
        </w:tc>
        <w:tc>
          <w:tcPr>
            <w:tcW w:w="2079" w:type="dxa"/>
          </w:tcPr>
          <w:p w:rsidR="005B0A9A" w:rsidRPr="00661C75" w:rsidRDefault="005B0A9A" w:rsidP="00E316B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5">
              <w:rPr>
                <w:rFonts w:ascii="Times New Roman" w:hAnsi="Times New Roman" w:cs="Times New Roman"/>
                <w:sz w:val="24"/>
                <w:szCs w:val="24"/>
              </w:rPr>
              <w:t>Відмітка про голосування</w:t>
            </w:r>
          </w:p>
        </w:tc>
      </w:tr>
      <w:tr w:rsidR="005B0A9A" w:rsidTr="00E316B2">
        <w:trPr>
          <w:jc w:val="center"/>
        </w:trPr>
        <w:tc>
          <w:tcPr>
            <w:tcW w:w="1447" w:type="dxa"/>
            <w:vMerge w:val="restart"/>
            <w:vAlign w:val="center"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Проєкт </w:t>
            </w:r>
          </w:p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сільської </w:t>
            </w:r>
          </w:p>
          <w:p w:rsidR="005B0A9A" w:rsidRPr="001637D5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громади</w:t>
            </w:r>
          </w:p>
        </w:tc>
        <w:tc>
          <w:tcPr>
            <w:tcW w:w="1712" w:type="dxa"/>
            <w:vMerge w:val="restart"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9A" w:rsidTr="00E316B2">
        <w:trPr>
          <w:jc w:val="center"/>
        </w:trPr>
        <w:tc>
          <w:tcPr>
            <w:tcW w:w="1447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9A" w:rsidTr="00E316B2">
        <w:trPr>
          <w:jc w:val="center"/>
        </w:trPr>
        <w:tc>
          <w:tcPr>
            <w:tcW w:w="1447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9A" w:rsidTr="00E316B2">
        <w:trPr>
          <w:jc w:val="center"/>
        </w:trPr>
        <w:tc>
          <w:tcPr>
            <w:tcW w:w="1447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9A" w:rsidTr="00E316B2">
        <w:trPr>
          <w:jc w:val="center"/>
        </w:trPr>
        <w:tc>
          <w:tcPr>
            <w:tcW w:w="1447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9A" w:rsidTr="00E316B2">
        <w:trPr>
          <w:jc w:val="center"/>
        </w:trPr>
        <w:tc>
          <w:tcPr>
            <w:tcW w:w="1447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9A" w:rsidTr="00E316B2">
        <w:trPr>
          <w:jc w:val="center"/>
        </w:trPr>
        <w:tc>
          <w:tcPr>
            <w:tcW w:w="1447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5B0A9A" w:rsidRDefault="005B0A9A" w:rsidP="00E316B2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0A9A" w:rsidRPr="005B0A9A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0A9A">
        <w:rPr>
          <w:rFonts w:ascii="Times New Roman" w:hAnsi="Times New Roman" w:cs="Times New Roman"/>
          <w:sz w:val="24"/>
          <w:szCs w:val="24"/>
        </w:rPr>
        <w:t>_____</w:t>
      </w:r>
      <w:r w:rsidR="00EF73F7">
        <w:rPr>
          <w:rFonts w:ascii="Times New Roman" w:hAnsi="Times New Roman" w:cs="Times New Roman"/>
          <w:sz w:val="24"/>
          <w:szCs w:val="24"/>
        </w:rPr>
        <w:t>__________</w:t>
      </w:r>
      <w:r w:rsidR="00EF73F7"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5B0A9A">
        <w:rPr>
          <w:rFonts w:ascii="Times New Roman" w:hAnsi="Times New Roman" w:cs="Times New Roman"/>
          <w:sz w:val="24"/>
          <w:szCs w:val="24"/>
        </w:rPr>
        <w:tab/>
      </w:r>
      <w:r w:rsidRPr="005B0A9A">
        <w:rPr>
          <w:rFonts w:ascii="Times New Roman" w:hAnsi="Times New Roman" w:cs="Times New Roman"/>
          <w:sz w:val="24"/>
          <w:szCs w:val="24"/>
        </w:rPr>
        <w:tab/>
      </w:r>
      <w:r w:rsidR="00EF73F7">
        <w:rPr>
          <w:rFonts w:ascii="Times New Roman" w:hAnsi="Times New Roman" w:cs="Times New Roman"/>
          <w:sz w:val="24"/>
          <w:szCs w:val="24"/>
        </w:rPr>
        <w:t xml:space="preserve">      </w:t>
      </w:r>
      <w:r w:rsidRPr="005B0A9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0A9A" w:rsidRPr="00661C75" w:rsidRDefault="005B0A9A" w:rsidP="005B0A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                                                                                  (підпис)                                                                       </w:t>
      </w:r>
      <w:r w:rsidR="00EF73F7">
        <w:rPr>
          <w:rFonts w:ascii="Times New Roman" w:hAnsi="Times New Roman" w:cs="Times New Roman"/>
          <w:sz w:val="16"/>
          <w:szCs w:val="16"/>
        </w:rPr>
        <w:t>(п</w:t>
      </w:r>
      <w:r>
        <w:rPr>
          <w:rFonts w:ascii="Times New Roman" w:hAnsi="Times New Roman" w:cs="Times New Roman"/>
          <w:sz w:val="16"/>
          <w:szCs w:val="16"/>
        </w:rPr>
        <w:t>різвище, ініціали)</w:t>
      </w:r>
    </w:p>
    <w:p w:rsidR="005B0A9A" w:rsidRDefault="005B0A9A" w:rsidP="00EA44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5B0A9A" w:rsidSect="00F9379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7FE"/>
    <w:multiLevelType w:val="hybridMultilevel"/>
    <w:tmpl w:val="FA9E11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B375DB"/>
    <w:multiLevelType w:val="hybridMultilevel"/>
    <w:tmpl w:val="408EE1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543EE"/>
    <w:multiLevelType w:val="hybridMultilevel"/>
    <w:tmpl w:val="27C077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04"/>
    <w:rsid w:val="00010B0E"/>
    <w:rsid w:val="00011BEA"/>
    <w:rsid w:val="00014B0B"/>
    <w:rsid w:val="00031BF7"/>
    <w:rsid w:val="000419BF"/>
    <w:rsid w:val="0004224E"/>
    <w:rsid w:val="00052230"/>
    <w:rsid w:val="000544AD"/>
    <w:rsid w:val="000725CF"/>
    <w:rsid w:val="00081F28"/>
    <w:rsid w:val="000857AA"/>
    <w:rsid w:val="000A5AF4"/>
    <w:rsid w:val="000B2EBD"/>
    <w:rsid w:val="000B7878"/>
    <w:rsid w:val="000D004F"/>
    <w:rsid w:val="000E562B"/>
    <w:rsid w:val="000E7961"/>
    <w:rsid w:val="000F28BB"/>
    <w:rsid w:val="000F753E"/>
    <w:rsid w:val="00123B77"/>
    <w:rsid w:val="00124A90"/>
    <w:rsid w:val="00141374"/>
    <w:rsid w:val="00141589"/>
    <w:rsid w:val="00142536"/>
    <w:rsid w:val="0015126F"/>
    <w:rsid w:val="00155783"/>
    <w:rsid w:val="001567FD"/>
    <w:rsid w:val="001637D5"/>
    <w:rsid w:val="00165F7C"/>
    <w:rsid w:val="00175300"/>
    <w:rsid w:val="00181B0D"/>
    <w:rsid w:val="00182287"/>
    <w:rsid w:val="001838F8"/>
    <w:rsid w:val="00185085"/>
    <w:rsid w:val="00186AE7"/>
    <w:rsid w:val="001916AA"/>
    <w:rsid w:val="001A1754"/>
    <w:rsid w:val="001A6570"/>
    <w:rsid w:val="001D193A"/>
    <w:rsid w:val="001D27BA"/>
    <w:rsid w:val="001D4009"/>
    <w:rsid w:val="001D53C1"/>
    <w:rsid w:val="001D547C"/>
    <w:rsid w:val="001D7AFE"/>
    <w:rsid w:val="001F0F0C"/>
    <w:rsid w:val="00204E73"/>
    <w:rsid w:val="00211B75"/>
    <w:rsid w:val="0022155A"/>
    <w:rsid w:val="0024019A"/>
    <w:rsid w:val="002415F2"/>
    <w:rsid w:val="00244947"/>
    <w:rsid w:val="00266BF6"/>
    <w:rsid w:val="002770C4"/>
    <w:rsid w:val="00280713"/>
    <w:rsid w:val="0028661D"/>
    <w:rsid w:val="00293C66"/>
    <w:rsid w:val="002A0F9D"/>
    <w:rsid w:val="002A3AB6"/>
    <w:rsid w:val="002B7582"/>
    <w:rsid w:val="002C421E"/>
    <w:rsid w:val="002F55C1"/>
    <w:rsid w:val="00301DED"/>
    <w:rsid w:val="0030315A"/>
    <w:rsid w:val="00313295"/>
    <w:rsid w:val="00321F7C"/>
    <w:rsid w:val="00322679"/>
    <w:rsid w:val="00337CB2"/>
    <w:rsid w:val="00344028"/>
    <w:rsid w:val="0036048D"/>
    <w:rsid w:val="00384CDB"/>
    <w:rsid w:val="00393856"/>
    <w:rsid w:val="003A3111"/>
    <w:rsid w:val="003A3F5D"/>
    <w:rsid w:val="003A740C"/>
    <w:rsid w:val="003B1077"/>
    <w:rsid w:val="003B6E8C"/>
    <w:rsid w:val="003C43E8"/>
    <w:rsid w:val="003C50A1"/>
    <w:rsid w:val="003D2337"/>
    <w:rsid w:val="003D3AC7"/>
    <w:rsid w:val="003E0C3C"/>
    <w:rsid w:val="003E1DC4"/>
    <w:rsid w:val="003E213D"/>
    <w:rsid w:val="003E3E83"/>
    <w:rsid w:val="003E6CCF"/>
    <w:rsid w:val="00400AB6"/>
    <w:rsid w:val="00403DFA"/>
    <w:rsid w:val="0041169B"/>
    <w:rsid w:val="00416148"/>
    <w:rsid w:val="004172E7"/>
    <w:rsid w:val="00417479"/>
    <w:rsid w:val="00425FB4"/>
    <w:rsid w:val="00426DF9"/>
    <w:rsid w:val="00430906"/>
    <w:rsid w:val="00433156"/>
    <w:rsid w:val="004332E7"/>
    <w:rsid w:val="00443277"/>
    <w:rsid w:val="00453AD3"/>
    <w:rsid w:val="00467604"/>
    <w:rsid w:val="00467B3B"/>
    <w:rsid w:val="00471D45"/>
    <w:rsid w:val="0047588D"/>
    <w:rsid w:val="004779BD"/>
    <w:rsid w:val="00495CF1"/>
    <w:rsid w:val="004A7F9E"/>
    <w:rsid w:val="004C2E0A"/>
    <w:rsid w:val="004C740C"/>
    <w:rsid w:val="004C7946"/>
    <w:rsid w:val="004D46C5"/>
    <w:rsid w:val="004D4A15"/>
    <w:rsid w:val="004D76BD"/>
    <w:rsid w:val="004E67CD"/>
    <w:rsid w:val="00517B45"/>
    <w:rsid w:val="005367A0"/>
    <w:rsid w:val="00543D52"/>
    <w:rsid w:val="00544188"/>
    <w:rsid w:val="00544777"/>
    <w:rsid w:val="00550B9B"/>
    <w:rsid w:val="00563880"/>
    <w:rsid w:val="00570580"/>
    <w:rsid w:val="00582804"/>
    <w:rsid w:val="0058461C"/>
    <w:rsid w:val="0058557A"/>
    <w:rsid w:val="00586152"/>
    <w:rsid w:val="005A1368"/>
    <w:rsid w:val="005B0A9A"/>
    <w:rsid w:val="005C0573"/>
    <w:rsid w:val="005D1351"/>
    <w:rsid w:val="005D2FBC"/>
    <w:rsid w:val="005D7995"/>
    <w:rsid w:val="005E05F5"/>
    <w:rsid w:val="005E0B59"/>
    <w:rsid w:val="005E0B5B"/>
    <w:rsid w:val="005E2C74"/>
    <w:rsid w:val="005F0E54"/>
    <w:rsid w:val="005F439E"/>
    <w:rsid w:val="006109B0"/>
    <w:rsid w:val="00626713"/>
    <w:rsid w:val="006272E8"/>
    <w:rsid w:val="00655006"/>
    <w:rsid w:val="0066010B"/>
    <w:rsid w:val="00661C75"/>
    <w:rsid w:val="00667F27"/>
    <w:rsid w:val="006765EC"/>
    <w:rsid w:val="00683984"/>
    <w:rsid w:val="00685C0E"/>
    <w:rsid w:val="0068793B"/>
    <w:rsid w:val="0069431B"/>
    <w:rsid w:val="0069535E"/>
    <w:rsid w:val="006A2C41"/>
    <w:rsid w:val="006A6164"/>
    <w:rsid w:val="006B2E11"/>
    <w:rsid w:val="006C3B82"/>
    <w:rsid w:val="006D07C4"/>
    <w:rsid w:val="006D65FE"/>
    <w:rsid w:val="006D76B5"/>
    <w:rsid w:val="006E2582"/>
    <w:rsid w:val="006F5342"/>
    <w:rsid w:val="006F5551"/>
    <w:rsid w:val="006F58AA"/>
    <w:rsid w:val="00707A7F"/>
    <w:rsid w:val="00714F28"/>
    <w:rsid w:val="00725B97"/>
    <w:rsid w:val="00737961"/>
    <w:rsid w:val="0075092A"/>
    <w:rsid w:val="0075190A"/>
    <w:rsid w:val="00751F59"/>
    <w:rsid w:val="00757668"/>
    <w:rsid w:val="00771940"/>
    <w:rsid w:val="00781F0B"/>
    <w:rsid w:val="007B3CBA"/>
    <w:rsid w:val="007C4C63"/>
    <w:rsid w:val="007C5A0A"/>
    <w:rsid w:val="007D1FC6"/>
    <w:rsid w:val="007E4FEB"/>
    <w:rsid w:val="00815032"/>
    <w:rsid w:val="00817FF6"/>
    <w:rsid w:val="00830D0B"/>
    <w:rsid w:val="00834FF7"/>
    <w:rsid w:val="00836215"/>
    <w:rsid w:val="00841714"/>
    <w:rsid w:val="00846604"/>
    <w:rsid w:val="00847903"/>
    <w:rsid w:val="00850A50"/>
    <w:rsid w:val="00855B3D"/>
    <w:rsid w:val="00863F18"/>
    <w:rsid w:val="00894930"/>
    <w:rsid w:val="008A2779"/>
    <w:rsid w:val="008A5441"/>
    <w:rsid w:val="008A7575"/>
    <w:rsid w:val="008C0B39"/>
    <w:rsid w:val="008D0C14"/>
    <w:rsid w:val="008D3893"/>
    <w:rsid w:val="008E7F1C"/>
    <w:rsid w:val="008F3E89"/>
    <w:rsid w:val="008F6C60"/>
    <w:rsid w:val="009048A4"/>
    <w:rsid w:val="00922CE1"/>
    <w:rsid w:val="00926AFC"/>
    <w:rsid w:val="009368F3"/>
    <w:rsid w:val="00952F3D"/>
    <w:rsid w:val="00953471"/>
    <w:rsid w:val="00954D36"/>
    <w:rsid w:val="00966FB8"/>
    <w:rsid w:val="00973AE7"/>
    <w:rsid w:val="009768BE"/>
    <w:rsid w:val="00976D46"/>
    <w:rsid w:val="009872BB"/>
    <w:rsid w:val="00991823"/>
    <w:rsid w:val="009A53A9"/>
    <w:rsid w:val="009B22C7"/>
    <w:rsid w:val="009B47DB"/>
    <w:rsid w:val="009D0BBD"/>
    <w:rsid w:val="009E00D7"/>
    <w:rsid w:val="00A27926"/>
    <w:rsid w:val="00A32837"/>
    <w:rsid w:val="00A3531A"/>
    <w:rsid w:val="00A5062E"/>
    <w:rsid w:val="00A51B85"/>
    <w:rsid w:val="00A52728"/>
    <w:rsid w:val="00A57733"/>
    <w:rsid w:val="00A60D59"/>
    <w:rsid w:val="00A73F0E"/>
    <w:rsid w:val="00A7515D"/>
    <w:rsid w:val="00A7602E"/>
    <w:rsid w:val="00A92B04"/>
    <w:rsid w:val="00A96228"/>
    <w:rsid w:val="00AA164A"/>
    <w:rsid w:val="00AB68AD"/>
    <w:rsid w:val="00AC4102"/>
    <w:rsid w:val="00AD6F27"/>
    <w:rsid w:val="00AE68DE"/>
    <w:rsid w:val="00AF4C8B"/>
    <w:rsid w:val="00B030AD"/>
    <w:rsid w:val="00B131ED"/>
    <w:rsid w:val="00B22433"/>
    <w:rsid w:val="00B22AC3"/>
    <w:rsid w:val="00B22B8A"/>
    <w:rsid w:val="00B26A53"/>
    <w:rsid w:val="00B27950"/>
    <w:rsid w:val="00B3038F"/>
    <w:rsid w:val="00B45F1D"/>
    <w:rsid w:val="00B46DBE"/>
    <w:rsid w:val="00B83724"/>
    <w:rsid w:val="00B92E6F"/>
    <w:rsid w:val="00BA2BDC"/>
    <w:rsid w:val="00BA5D24"/>
    <w:rsid w:val="00BC069D"/>
    <w:rsid w:val="00BC551D"/>
    <w:rsid w:val="00BD107B"/>
    <w:rsid w:val="00BD4DFA"/>
    <w:rsid w:val="00BD5DA9"/>
    <w:rsid w:val="00BF1C65"/>
    <w:rsid w:val="00C05B13"/>
    <w:rsid w:val="00C07041"/>
    <w:rsid w:val="00C12B7F"/>
    <w:rsid w:val="00C15D8C"/>
    <w:rsid w:val="00C23D61"/>
    <w:rsid w:val="00C27A21"/>
    <w:rsid w:val="00C338F2"/>
    <w:rsid w:val="00C41195"/>
    <w:rsid w:val="00C57B07"/>
    <w:rsid w:val="00C654B8"/>
    <w:rsid w:val="00C758D6"/>
    <w:rsid w:val="00C80265"/>
    <w:rsid w:val="00C813E0"/>
    <w:rsid w:val="00C86B37"/>
    <w:rsid w:val="00C968D7"/>
    <w:rsid w:val="00CA13CC"/>
    <w:rsid w:val="00CA2A48"/>
    <w:rsid w:val="00CA4938"/>
    <w:rsid w:val="00CA66EA"/>
    <w:rsid w:val="00CC2E07"/>
    <w:rsid w:val="00CD172C"/>
    <w:rsid w:val="00CE1694"/>
    <w:rsid w:val="00CF4B9F"/>
    <w:rsid w:val="00CF4D26"/>
    <w:rsid w:val="00CF6269"/>
    <w:rsid w:val="00D10F7B"/>
    <w:rsid w:val="00D11737"/>
    <w:rsid w:val="00D14DFC"/>
    <w:rsid w:val="00D17456"/>
    <w:rsid w:val="00D32BAB"/>
    <w:rsid w:val="00D358A1"/>
    <w:rsid w:val="00D42BC2"/>
    <w:rsid w:val="00D449EF"/>
    <w:rsid w:val="00D561A7"/>
    <w:rsid w:val="00D67A5E"/>
    <w:rsid w:val="00D76D40"/>
    <w:rsid w:val="00D77C8F"/>
    <w:rsid w:val="00D91C37"/>
    <w:rsid w:val="00DB3F17"/>
    <w:rsid w:val="00DB3F8F"/>
    <w:rsid w:val="00DC2C77"/>
    <w:rsid w:val="00DC353D"/>
    <w:rsid w:val="00DD74B7"/>
    <w:rsid w:val="00DE08F4"/>
    <w:rsid w:val="00DE0ED9"/>
    <w:rsid w:val="00DF2D4E"/>
    <w:rsid w:val="00E108D0"/>
    <w:rsid w:val="00E13030"/>
    <w:rsid w:val="00E15890"/>
    <w:rsid w:val="00E20F3F"/>
    <w:rsid w:val="00E254BF"/>
    <w:rsid w:val="00E25BD4"/>
    <w:rsid w:val="00E316B2"/>
    <w:rsid w:val="00E47221"/>
    <w:rsid w:val="00E5691A"/>
    <w:rsid w:val="00E61463"/>
    <w:rsid w:val="00E61784"/>
    <w:rsid w:val="00E6466C"/>
    <w:rsid w:val="00E70EC6"/>
    <w:rsid w:val="00E722F6"/>
    <w:rsid w:val="00E80A4D"/>
    <w:rsid w:val="00E824FF"/>
    <w:rsid w:val="00E93EC1"/>
    <w:rsid w:val="00EA44AB"/>
    <w:rsid w:val="00EB48E0"/>
    <w:rsid w:val="00EC6708"/>
    <w:rsid w:val="00EC7E21"/>
    <w:rsid w:val="00ED2C9F"/>
    <w:rsid w:val="00ED4116"/>
    <w:rsid w:val="00EE280F"/>
    <w:rsid w:val="00EE6B34"/>
    <w:rsid w:val="00EF73F7"/>
    <w:rsid w:val="00F0031F"/>
    <w:rsid w:val="00F04285"/>
    <w:rsid w:val="00F065CC"/>
    <w:rsid w:val="00F06EEA"/>
    <w:rsid w:val="00F37042"/>
    <w:rsid w:val="00F45441"/>
    <w:rsid w:val="00F52151"/>
    <w:rsid w:val="00F60622"/>
    <w:rsid w:val="00F6492E"/>
    <w:rsid w:val="00F65233"/>
    <w:rsid w:val="00F862DA"/>
    <w:rsid w:val="00F86E1E"/>
    <w:rsid w:val="00F92A51"/>
    <w:rsid w:val="00F93792"/>
    <w:rsid w:val="00FA5DE5"/>
    <w:rsid w:val="00FB10FA"/>
    <w:rsid w:val="00FB64CB"/>
    <w:rsid w:val="00FC209B"/>
    <w:rsid w:val="00FD2FFC"/>
    <w:rsid w:val="00FD52BD"/>
    <w:rsid w:val="00FD66AE"/>
    <w:rsid w:val="00FD6B03"/>
    <w:rsid w:val="00FE046C"/>
    <w:rsid w:val="00FE58AC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C231"/>
  <w15:chartTrackingRefBased/>
  <w15:docId w15:val="{304C56FA-0E7E-4BD9-A985-FCB06241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E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34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37042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FB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109B0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976D46"/>
    <w:rPr>
      <w:color w:val="954F72" w:themeColor="followedHyperlink"/>
      <w:u w:val="single"/>
    </w:rPr>
  </w:style>
  <w:style w:type="character" w:customStyle="1" w:styleId="rvts245">
    <w:name w:val="rvts245"/>
    <w:basedOn w:val="a0"/>
    <w:rsid w:val="00683984"/>
  </w:style>
  <w:style w:type="paragraph" w:customStyle="1" w:styleId="rvps261">
    <w:name w:val="rvps261"/>
    <w:basedOn w:val="a"/>
    <w:rsid w:val="0068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71">
    <w:name w:val="rvps271"/>
    <w:basedOn w:val="a"/>
    <w:rsid w:val="0068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08">
    <w:name w:val="rvts308"/>
    <w:basedOn w:val="a0"/>
    <w:rsid w:val="00683984"/>
  </w:style>
  <w:style w:type="table" w:customStyle="1" w:styleId="1">
    <w:name w:val="Сетка таблицы1"/>
    <w:basedOn w:val="a1"/>
    <w:next w:val="a7"/>
    <w:uiPriority w:val="59"/>
    <w:rsid w:val="00F9379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954D36"/>
  </w:style>
  <w:style w:type="paragraph" w:customStyle="1" w:styleId="rvps3">
    <w:name w:val="rvps3"/>
    <w:basedOn w:val="a"/>
    <w:rsid w:val="0095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5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e-dem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budget.e-de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FB20-1BB9-4733-AA73-B6ECADC0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36</Pages>
  <Words>37118</Words>
  <Characters>21158</Characters>
  <Application>Microsoft Office Word</Application>
  <DocSecurity>0</DocSecurity>
  <Lines>176</Lines>
  <Paragraphs>116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Копайгоренко Ірина Євгенівна</dc:creator>
  <cp:keywords/>
  <dc:description/>
  <cp:lastModifiedBy>Долаврук Уляна Василівна</cp:lastModifiedBy>
  <cp:revision>6</cp:revision>
  <cp:lastPrinted>2021-09-14T06:12:00Z</cp:lastPrinted>
  <dcterms:created xsi:type="dcterms:W3CDTF">2021-09-14T06:06:00Z</dcterms:created>
  <dcterms:modified xsi:type="dcterms:W3CDTF">2021-09-14T13:58:00Z</dcterms:modified>
</cp:coreProperties>
</file>